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97" w:rsidRPr="004E0913" w:rsidRDefault="00BA1497" w:rsidP="003E2C1C">
      <w:pPr>
        <w:spacing w:line="276" w:lineRule="auto"/>
        <w:jc w:val="both"/>
        <w:rPr>
          <w:color w:val="000000"/>
          <w:sz w:val="22"/>
          <w:szCs w:val="22"/>
          <w:lang w:val="ru-RU"/>
        </w:rPr>
      </w:pPr>
    </w:p>
    <w:p w:rsidR="003E2C1C" w:rsidRPr="002D771E" w:rsidRDefault="003E2C1C" w:rsidP="003E2C1C">
      <w:pPr>
        <w:spacing w:line="276" w:lineRule="auto"/>
        <w:jc w:val="both"/>
        <w:rPr>
          <w:i/>
          <w:sz w:val="21"/>
          <w:szCs w:val="21"/>
          <w:lang w:val="uk-UA"/>
        </w:rPr>
      </w:pPr>
      <w:r w:rsidRPr="002D771E">
        <w:rPr>
          <w:i/>
          <w:color w:val="000000"/>
          <w:sz w:val="21"/>
          <w:szCs w:val="21"/>
          <w:lang w:val="uk-UA"/>
        </w:rPr>
        <w:t xml:space="preserve">Додаток 1 - Форма технічної пропозиції до Запрошення Громадської організації "ДЕСЯТЕ КВІТНЯ" до участі </w:t>
      </w:r>
      <w:r w:rsidR="00580496" w:rsidRPr="002D771E">
        <w:rPr>
          <w:i/>
          <w:color w:val="000000"/>
          <w:sz w:val="21"/>
          <w:szCs w:val="21"/>
          <w:lang w:val="uk-UA"/>
        </w:rPr>
        <w:t>у</w:t>
      </w:r>
      <w:r w:rsidRPr="002D771E">
        <w:rPr>
          <w:i/>
          <w:color w:val="000000"/>
          <w:sz w:val="21"/>
          <w:szCs w:val="21"/>
          <w:lang w:val="uk-UA"/>
        </w:rPr>
        <w:t xml:space="preserve"> тендері  </w:t>
      </w:r>
      <w:r w:rsidR="00F91BF6" w:rsidRPr="002D771E">
        <w:rPr>
          <w:i/>
          <w:color w:val="000000"/>
          <w:sz w:val="21"/>
          <w:szCs w:val="21"/>
          <w:lang w:val="uk-UA"/>
        </w:rPr>
        <w:t xml:space="preserve">RFP </w:t>
      </w:r>
      <w:r w:rsidR="00294001">
        <w:rPr>
          <w:i/>
          <w:color w:val="0033CC"/>
          <w:sz w:val="21"/>
          <w:szCs w:val="21"/>
          <w:lang w:val="uk-UA"/>
        </w:rPr>
        <w:t>2</w:t>
      </w:r>
      <w:r w:rsidR="00EE4D5B">
        <w:rPr>
          <w:i/>
          <w:color w:val="0033CC"/>
          <w:sz w:val="21"/>
          <w:szCs w:val="21"/>
          <w:lang w:val="uk-UA"/>
        </w:rPr>
        <w:t>9</w:t>
      </w:r>
      <w:r w:rsidR="00F91BF6" w:rsidRPr="002D771E">
        <w:rPr>
          <w:i/>
          <w:color w:val="0033CC"/>
          <w:sz w:val="21"/>
          <w:szCs w:val="21"/>
          <w:lang w:val="uk-UA"/>
        </w:rPr>
        <w:t xml:space="preserve">-2023 </w:t>
      </w:r>
      <w:r w:rsidRPr="002D771E">
        <w:rPr>
          <w:i/>
          <w:color w:val="000000"/>
          <w:sz w:val="21"/>
          <w:szCs w:val="21"/>
          <w:lang w:val="uk-UA"/>
        </w:rPr>
        <w:t>на укладення</w:t>
      </w:r>
      <w:r w:rsidR="00F91BF6" w:rsidRPr="002D771E">
        <w:rPr>
          <w:i/>
          <w:color w:val="000000"/>
          <w:sz w:val="21"/>
          <w:szCs w:val="21"/>
          <w:lang w:val="uk-UA"/>
        </w:rPr>
        <w:t xml:space="preserve"> разового </w:t>
      </w:r>
      <w:r w:rsidRPr="002D771E">
        <w:rPr>
          <w:i/>
          <w:color w:val="000000"/>
          <w:sz w:val="21"/>
          <w:szCs w:val="21"/>
          <w:lang w:val="uk-UA"/>
        </w:rPr>
        <w:t xml:space="preserve">договору </w:t>
      </w:r>
      <w:r w:rsidR="00F91BF6" w:rsidRPr="002D771E">
        <w:rPr>
          <w:i/>
          <w:color w:val="000000"/>
          <w:sz w:val="21"/>
          <w:szCs w:val="21"/>
          <w:lang w:val="uk-UA"/>
        </w:rPr>
        <w:t>на проведення ремонтних робіт</w:t>
      </w:r>
      <w:r w:rsidRPr="002D771E">
        <w:rPr>
          <w:i/>
          <w:color w:val="000000"/>
          <w:sz w:val="21"/>
          <w:szCs w:val="21"/>
          <w:lang w:val="uk-UA"/>
        </w:rPr>
        <w:t xml:space="preserve"> </w:t>
      </w:r>
      <w:r w:rsidRPr="002D771E">
        <w:rPr>
          <w:i/>
          <w:sz w:val="21"/>
          <w:szCs w:val="21"/>
          <w:lang w:val="uk-UA"/>
        </w:rPr>
        <w:t>приміщен</w:t>
      </w:r>
      <w:r w:rsidR="00F91BF6" w:rsidRPr="002D771E">
        <w:rPr>
          <w:i/>
          <w:sz w:val="21"/>
          <w:szCs w:val="21"/>
          <w:lang w:val="uk-UA"/>
        </w:rPr>
        <w:t xml:space="preserve">ня за </w:t>
      </w:r>
      <w:proofErr w:type="spellStart"/>
      <w:r w:rsidR="00F91BF6" w:rsidRPr="002D771E">
        <w:rPr>
          <w:i/>
          <w:sz w:val="21"/>
          <w:szCs w:val="21"/>
          <w:lang w:val="uk-UA"/>
        </w:rPr>
        <w:t>адресою</w:t>
      </w:r>
      <w:proofErr w:type="spellEnd"/>
      <w:r w:rsidR="00F91BF6" w:rsidRPr="002D771E">
        <w:rPr>
          <w:i/>
          <w:sz w:val="21"/>
          <w:szCs w:val="21"/>
          <w:lang w:val="uk-UA"/>
        </w:rPr>
        <w:t xml:space="preserve">: </w:t>
      </w:r>
      <w:r w:rsidR="00E21970" w:rsidRPr="00E21970">
        <w:rPr>
          <w:i/>
          <w:color w:val="0033CC"/>
          <w:sz w:val="21"/>
          <w:szCs w:val="21"/>
          <w:lang w:val="uk-UA"/>
        </w:rPr>
        <w:t>Кіровоградська обл., м. Знам’янка, вул. Церковна , буд. 7</w:t>
      </w:r>
      <w:r w:rsidR="00E21970">
        <w:rPr>
          <w:i/>
          <w:color w:val="0033CC"/>
          <w:sz w:val="21"/>
          <w:szCs w:val="21"/>
          <w:lang w:val="uk-UA"/>
        </w:rPr>
        <w:t>.</w:t>
      </w:r>
    </w:p>
    <w:p w:rsidR="003E2C1C" w:rsidRPr="004E0913" w:rsidRDefault="003E2C1C" w:rsidP="00445F0A">
      <w:pPr>
        <w:spacing w:line="276" w:lineRule="auto"/>
        <w:jc w:val="center"/>
        <w:rPr>
          <w:b/>
          <w:sz w:val="22"/>
          <w:szCs w:val="22"/>
          <w:lang w:val="uk-UA"/>
        </w:rPr>
      </w:pPr>
    </w:p>
    <w:p w:rsidR="00445F0A" w:rsidRPr="004E0913" w:rsidRDefault="00445F0A" w:rsidP="00445F0A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>Додаток 1: Форма технічної пропозиції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139"/>
        <w:gridCol w:w="9925"/>
      </w:tblGrid>
      <w:tr w:rsidR="00FB225F" w:rsidRPr="00EE4D5B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FB225F" w:rsidRPr="004E0913" w:rsidRDefault="00FB225F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9925" w:type="dxa"/>
            <w:vAlign w:val="center"/>
          </w:tcPr>
          <w:p w:rsidR="00FB225F" w:rsidRPr="004E0913" w:rsidRDefault="00FB225F" w:rsidP="00931199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E21970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Досвід роботи в будівельній сфері (роки)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E21970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E21970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E21970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E21970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E21970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E21970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4E091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E091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2741C1" w:rsidRPr="00E21970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17620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Підпис:</w:t>
            </w:r>
            <w:r w:rsidR="00BA1497" w:rsidRPr="004E0913">
              <w:rPr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</w:tbl>
    <w:p w:rsidR="00DF4D69" w:rsidRDefault="00DF4D69">
      <w:pPr>
        <w:spacing w:after="160" w:line="259" w:lineRule="auto"/>
        <w:rPr>
          <w:rFonts w:ascii="Arial" w:hAnsi="Arial" w:cs="Arial"/>
          <w:b/>
          <w:sz w:val="28"/>
          <w:szCs w:val="24"/>
          <w:lang w:val="uk-UA"/>
        </w:rPr>
      </w:pPr>
      <w:r>
        <w:rPr>
          <w:rFonts w:ascii="Arial" w:hAnsi="Arial" w:cs="Arial"/>
          <w:b/>
          <w:sz w:val="28"/>
          <w:szCs w:val="24"/>
          <w:lang w:val="uk-UA"/>
        </w:rPr>
        <w:br w:type="page"/>
      </w:r>
    </w:p>
    <w:p w:rsidR="008B509D" w:rsidRDefault="008B509D">
      <w:pPr>
        <w:spacing w:after="160" w:line="259" w:lineRule="auto"/>
        <w:rPr>
          <w:rFonts w:ascii="Arial" w:hAnsi="Arial" w:cs="Arial"/>
          <w:b/>
          <w:sz w:val="28"/>
          <w:szCs w:val="24"/>
          <w:lang w:val="uk-UA"/>
        </w:rPr>
      </w:pPr>
    </w:p>
    <w:p w:rsidR="005149C0" w:rsidRPr="008A1E18" w:rsidRDefault="005149C0" w:rsidP="005149C0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403DE3">
        <w:rPr>
          <w:rFonts w:ascii="Arial" w:hAnsi="Arial" w:cs="Arial"/>
          <w:b/>
          <w:sz w:val="28"/>
          <w:szCs w:val="24"/>
          <w:lang w:val="uk-UA"/>
        </w:rPr>
        <w:t>РОБОЧИЙ ПЛАН-</w:t>
      </w:r>
      <w:r w:rsidRPr="008A1E18">
        <w:rPr>
          <w:rFonts w:ascii="Arial" w:hAnsi="Arial" w:cs="Arial"/>
          <w:b/>
          <w:sz w:val="28"/>
          <w:szCs w:val="24"/>
          <w:lang w:val="uk-UA"/>
        </w:rPr>
        <w:t>ГРАФІК ПРОВЕДЕННЯ БУДІВЕЛЬНИХ РОБІТ</w:t>
      </w:r>
    </w:p>
    <w:p w:rsidR="005149C0" w:rsidRPr="008A1E18" w:rsidRDefault="005149C0" w:rsidP="005149C0">
      <w:pPr>
        <w:spacing w:line="276" w:lineRule="auto"/>
        <w:jc w:val="center"/>
        <w:rPr>
          <w:rFonts w:ascii="Arial" w:hAnsi="Arial" w:cs="Arial"/>
          <w:lang w:val="uk-UA"/>
        </w:rPr>
      </w:pPr>
      <w:r w:rsidRPr="008A1E18">
        <w:rPr>
          <w:rFonts w:ascii="Arial" w:hAnsi="Arial" w:cs="Arial"/>
          <w:lang w:val="uk-UA"/>
        </w:rPr>
        <w:t>Є складовою частиною технічної пропозиції*</w:t>
      </w:r>
    </w:p>
    <w:p w:rsidR="005149C0" w:rsidRPr="008A1E18" w:rsidRDefault="005149C0" w:rsidP="005149C0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916910" w:rsidRPr="00EE4D5B" w:rsidRDefault="00916910" w:rsidP="00916910">
      <w:pPr>
        <w:spacing w:line="276" w:lineRule="auto"/>
        <w:jc w:val="both"/>
        <w:rPr>
          <w:rFonts w:ascii="Arial" w:hAnsi="Arial" w:cs="Arial"/>
          <w:b/>
          <w:highlight w:val="yellow"/>
          <w:lang w:val="uk-UA"/>
        </w:rPr>
      </w:pPr>
      <w:r w:rsidRPr="00E21970">
        <w:rPr>
          <w:rFonts w:ascii="Arial" w:hAnsi="Arial" w:cs="Arial"/>
          <w:b/>
          <w:lang w:val="uk-UA"/>
        </w:rPr>
        <w:t xml:space="preserve">Ремонт приміщення за </w:t>
      </w:r>
      <w:proofErr w:type="spellStart"/>
      <w:r w:rsidRPr="00E21970">
        <w:rPr>
          <w:rFonts w:ascii="Arial" w:hAnsi="Arial" w:cs="Arial"/>
          <w:b/>
          <w:lang w:val="uk-UA"/>
        </w:rPr>
        <w:t>адресою</w:t>
      </w:r>
      <w:proofErr w:type="spellEnd"/>
      <w:r w:rsidRPr="00E21970">
        <w:rPr>
          <w:rFonts w:ascii="Arial" w:hAnsi="Arial" w:cs="Arial"/>
          <w:b/>
          <w:lang w:val="uk-UA"/>
        </w:rPr>
        <w:t xml:space="preserve">: </w:t>
      </w:r>
      <w:r w:rsidR="00E21970" w:rsidRPr="00E21970">
        <w:rPr>
          <w:rFonts w:ascii="Arial" w:hAnsi="Arial" w:cs="Arial"/>
          <w:bCs/>
          <w:color w:val="0033CC"/>
          <w:lang w:val="uk-UA"/>
        </w:rPr>
        <w:t xml:space="preserve">Кіровоградська обл., м. Знам’янка, вул. Церковна, буд. 7 (до перейменування на виконання вимог Закону - Кіровоградська обл., м. Знам’янка, вул. Інтернаціональна, буд. 7 та/або Кіровоградська обл., м. Знам’янка, вул. </w:t>
      </w:r>
      <w:proofErr w:type="spellStart"/>
      <w:r w:rsidR="00E21970" w:rsidRPr="00E21970">
        <w:rPr>
          <w:rFonts w:ascii="Arial" w:hAnsi="Arial" w:cs="Arial"/>
          <w:bCs/>
          <w:color w:val="0033CC"/>
          <w:lang w:val="uk-UA"/>
        </w:rPr>
        <w:t>Холодноярська</w:t>
      </w:r>
      <w:proofErr w:type="spellEnd"/>
      <w:r w:rsidR="00E21970" w:rsidRPr="00E21970">
        <w:rPr>
          <w:rFonts w:ascii="Arial" w:hAnsi="Arial" w:cs="Arial"/>
          <w:bCs/>
          <w:color w:val="0033CC"/>
          <w:lang w:val="uk-UA"/>
        </w:rPr>
        <w:t xml:space="preserve">, буд. 7)(балансоутримувач – Територіальний центр соціального обслуговування (надання соціальних послуг) </w:t>
      </w:r>
      <w:proofErr w:type="spellStart"/>
      <w:r w:rsidR="00E21970" w:rsidRPr="00E21970">
        <w:rPr>
          <w:rFonts w:ascii="Arial" w:hAnsi="Arial" w:cs="Arial"/>
          <w:bCs/>
          <w:color w:val="0033CC"/>
          <w:lang w:val="uk-UA"/>
        </w:rPr>
        <w:t>Знам’янської</w:t>
      </w:r>
      <w:proofErr w:type="spellEnd"/>
      <w:r w:rsidR="00E21970" w:rsidRPr="00E21970">
        <w:rPr>
          <w:rFonts w:ascii="Arial" w:hAnsi="Arial" w:cs="Arial"/>
          <w:bCs/>
          <w:color w:val="0033CC"/>
          <w:lang w:val="uk-UA"/>
        </w:rPr>
        <w:t xml:space="preserve"> міської територіальної громади), Приміщення будівлі</w:t>
      </w:r>
      <w:r w:rsidR="00E21970">
        <w:rPr>
          <w:rFonts w:ascii="Arial" w:hAnsi="Arial" w:cs="Arial"/>
          <w:bCs/>
          <w:color w:val="0033CC"/>
          <w:lang w:val="uk-UA"/>
        </w:rPr>
        <w:t>.</w:t>
      </w:r>
    </w:p>
    <w:p w:rsidR="00916910" w:rsidRPr="00E21970" w:rsidRDefault="00916910" w:rsidP="00916910">
      <w:pPr>
        <w:spacing w:line="276" w:lineRule="auto"/>
        <w:rPr>
          <w:rFonts w:ascii="Arial" w:hAnsi="Arial" w:cs="Arial"/>
          <w:b/>
          <w:vertAlign w:val="superscript"/>
          <w:lang w:val="uk-UA"/>
        </w:rPr>
      </w:pPr>
      <w:r w:rsidRPr="00E21970">
        <w:rPr>
          <w:rFonts w:ascii="Arial" w:hAnsi="Arial" w:cs="Arial"/>
          <w:b/>
          <w:lang w:val="uk-UA"/>
        </w:rPr>
        <w:t xml:space="preserve">Площа </w:t>
      </w:r>
      <w:r w:rsidR="00E21970" w:rsidRPr="00E21970">
        <w:rPr>
          <w:rFonts w:ascii="Arial" w:hAnsi="Arial" w:cs="Arial"/>
          <w:b/>
          <w:color w:val="0000FF"/>
          <w:lang w:val="uk-UA"/>
        </w:rPr>
        <w:t>фасаду</w:t>
      </w:r>
      <w:r w:rsidRPr="00E21970">
        <w:rPr>
          <w:rFonts w:ascii="Arial" w:hAnsi="Arial" w:cs="Arial"/>
          <w:b/>
          <w:lang w:val="uk-UA"/>
        </w:rPr>
        <w:t xml:space="preserve">, що підлягає ремонту, становить </w:t>
      </w:r>
      <w:r w:rsidR="00E21970" w:rsidRPr="00E21970">
        <w:rPr>
          <w:rFonts w:ascii="Arial" w:hAnsi="Arial" w:cs="Arial"/>
          <w:b/>
          <w:color w:val="0033CC"/>
          <w:lang w:val="uk-UA"/>
        </w:rPr>
        <w:t>542,3</w:t>
      </w:r>
      <w:r w:rsidRPr="00E21970">
        <w:rPr>
          <w:rFonts w:ascii="Arial" w:hAnsi="Arial" w:cs="Arial"/>
          <w:b/>
          <w:lang w:val="uk-UA"/>
        </w:rPr>
        <w:t xml:space="preserve"> м</w:t>
      </w:r>
      <w:r w:rsidRPr="00E21970">
        <w:rPr>
          <w:rFonts w:ascii="Arial" w:hAnsi="Arial" w:cs="Arial"/>
          <w:b/>
          <w:vertAlign w:val="superscript"/>
          <w:lang w:val="uk-UA"/>
        </w:rPr>
        <w:t>2</w:t>
      </w:r>
      <w:r w:rsidRPr="00E21970">
        <w:rPr>
          <w:rFonts w:ascii="Arial" w:hAnsi="Arial" w:cs="Arial"/>
          <w:b/>
          <w:lang w:val="uk-UA"/>
        </w:rPr>
        <w:t>.</w:t>
      </w:r>
      <w:r w:rsidRPr="00E21970">
        <w:rPr>
          <w:rFonts w:ascii="Arial" w:hAnsi="Arial" w:cs="Arial"/>
          <w:b/>
          <w:vertAlign w:val="superscript"/>
          <w:lang w:val="uk-UA"/>
        </w:rPr>
        <w:t xml:space="preserve"> </w:t>
      </w:r>
    </w:p>
    <w:p w:rsidR="00634D83" w:rsidRPr="00E21970" w:rsidRDefault="00634D83" w:rsidP="008D4FEE">
      <w:pPr>
        <w:pStyle w:val="a8"/>
        <w:rPr>
          <w:rFonts w:ascii="Arial" w:hAnsi="Arial" w:cs="Arial"/>
          <w:b/>
          <w:lang w:val="uk-UA"/>
        </w:rPr>
      </w:pPr>
    </w:p>
    <w:tbl>
      <w:tblPr>
        <w:tblStyle w:val="TableNormal"/>
        <w:tblW w:w="1443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5026"/>
        <w:gridCol w:w="1235"/>
        <w:gridCol w:w="948"/>
        <w:gridCol w:w="551"/>
        <w:gridCol w:w="552"/>
        <w:gridCol w:w="553"/>
        <w:gridCol w:w="551"/>
        <w:gridCol w:w="551"/>
        <w:gridCol w:w="551"/>
        <w:gridCol w:w="553"/>
        <w:gridCol w:w="551"/>
        <w:gridCol w:w="551"/>
        <w:gridCol w:w="551"/>
        <w:gridCol w:w="551"/>
        <w:gridCol w:w="553"/>
      </w:tblGrid>
      <w:tr w:rsidR="00634D83" w:rsidRPr="00907313" w:rsidTr="002B72D2">
        <w:trPr>
          <w:trHeight w:val="399"/>
        </w:trPr>
        <w:tc>
          <w:tcPr>
            <w:tcW w:w="602" w:type="dxa"/>
            <w:vMerge w:val="restart"/>
          </w:tcPr>
          <w:p w:rsidR="00634D83" w:rsidRPr="00907313" w:rsidRDefault="00634D83" w:rsidP="00F661FE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  <w:p w:rsidR="002B72D2" w:rsidRPr="00907313" w:rsidRDefault="002B72D2" w:rsidP="00F661FE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5026" w:type="dxa"/>
            <w:vMerge w:val="restart"/>
          </w:tcPr>
          <w:p w:rsidR="00634D83" w:rsidRPr="00907313" w:rsidRDefault="00634D83" w:rsidP="00F661FE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  <w:p w:rsidR="00634D83" w:rsidRPr="00907313" w:rsidRDefault="00634D83" w:rsidP="00F661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907313">
              <w:rPr>
                <w:b/>
                <w:bCs/>
                <w:sz w:val="19"/>
                <w:szCs w:val="19"/>
                <w:lang w:val="uk-UA"/>
              </w:rPr>
              <w:t>Найменування</w:t>
            </w:r>
            <w:r w:rsidRPr="00907313">
              <w:rPr>
                <w:b/>
                <w:bCs/>
                <w:spacing w:val="-4"/>
                <w:sz w:val="19"/>
                <w:szCs w:val="19"/>
                <w:lang w:val="uk-UA"/>
              </w:rPr>
              <w:t xml:space="preserve"> </w:t>
            </w:r>
            <w:r w:rsidRPr="00907313">
              <w:rPr>
                <w:b/>
                <w:bCs/>
                <w:sz w:val="19"/>
                <w:szCs w:val="19"/>
                <w:lang w:val="uk-UA"/>
              </w:rPr>
              <w:t>робіт</w:t>
            </w:r>
            <w:r w:rsidRPr="00907313">
              <w:rPr>
                <w:b/>
                <w:bCs/>
                <w:spacing w:val="-6"/>
                <w:sz w:val="19"/>
                <w:szCs w:val="19"/>
                <w:lang w:val="uk-UA"/>
              </w:rPr>
              <w:t xml:space="preserve"> </w:t>
            </w:r>
            <w:r w:rsidRPr="00907313">
              <w:rPr>
                <w:b/>
                <w:bCs/>
                <w:sz w:val="19"/>
                <w:szCs w:val="19"/>
                <w:lang w:val="uk-UA"/>
              </w:rPr>
              <w:t>і</w:t>
            </w:r>
            <w:r w:rsidRPr="00907313">
              <w:rPr>
                <w:b/>
                <w:bCs/>
                <w:spacing w:val="-5"/>
                <w:sz w:val="19"/>
                <w:szCs w:val="19"/>
                <w:lang w:val="uk-UA"/>
              </w:rPr>
              <w:t xml:space="preserve"> </w:t>
            </w:r>
            <w:r w:rsidRPr="00907313">
              <w:rPr>
                <w:b/>
                <w:bCs/>
                <w:sz w:val="19"/>
                <w:szCs w:val="19"/>
                <w:lang w:val="uk-UA"/>
              </w:rPr>
              <w:t>витрат</w:t>
            </w:r>
          </w:p>
        </w:tc>
        <w:tc>
          <w:tcPr>
            <w:tcW w:w="1235" w:type="dxa"/>
            <w:vMerge w:val="restart"/>
          </w:tcPr>
          <w:p w:rsidR="00634D83" w:rsidRPr="00907313" w:rsidRDefault="00634D83" w:rsidP="00F661FE">
            <w:pPr>
              <w:pStyle w:val="TableParagraph"/>
              <w:ind w:left="0"/>
              <w:rPr>
                <w:b/>
                <w:bCs/>
                <w:spacing w:val="-53"/>
                <w:sz w:val="19"/>
                <w:szCs w:val="19"/>
                <w:lang w:val="uk-UA"/>
              </w:rPr>
            </w:pPr>
            <w:r w:rsidRPr="00907313">
              <w:rPr>
                <w:b/>
                <w:bCs/>
                <w:spacing w:val="-1"/>
                <w:sz w:val="19"/>
                <w:szCs w:val="19"/>
                <w:lang w:val="uk-UA"/>
              </w:rPr>
              <w:t>Одиниця</w:t>
            </w:r>
            <w:r w:rsidRPr="00907313">
              <w:rPr>
                <w:b/>
                <w:bCs/>
                <w:spacing w:val="-53"/>
                <w:sz w:val="19"/>
                <w:szCs w:val="19"/>
                <w:lang w:val="uk-UA"/>
              </w:rPr>
              <w:t xml:space="preserve">  </w:t>
            </w:r>
          </w:p>
          <w:p w:rsidR="00634D83" w:rsidRPr="00907313" w:rsidRDefault="00634D83" w:rsidP="00F661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907313">
              <w:rPr>
                <w:b/>
                <w:bCs/>
                <w:sz w:val="19"/>
                <w:szCs w:val="19"/>
                <w:lang w:val="uk-UA"/>
              </w:rPr>
              <w:t>виміру</w:t>
            </w:r>
          </w:p>
        </w:tc>
        <w:tc>
          <w:tcPr>
            <w:tcW w:w="948" w:type="dxa"/>
            <w:vMerge w:val="restart"/>
          </w:tcPr>
          <w:p w:rsidR="00634D83" w:rsidRPr="00907313" w:rsidRDefault="00634D83" w:rsidP="00F661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907313">
              <w:rPr>
                <w:b/>
                <w:bCs/>
                <w:sz w:val="19"/>
                <w:szCs w:val="19"/>
                <w:lang w:val="uk-UA"/>
              </w:rPr>
              <w:t>Кількість</w:t>
            </w:r>
          </w:p>
        </w:tc>
        <w:tc>
          <w:tcPr>
            <w:tcW w:w="1103" w:type="dxa"/>
            <w:gridSpan w:val="2"/>
          </w:tcPr>
          <w:p w:rsidR="00634D83" w:rsidRPr="00907313" w:rsidRDefault="00634D83" w:rsidP="00F661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907313">
              <w:rPr>
                <w:b/>
                <w:bCs/>
                <w:sz w:val="19"/>
                <w:szCs w:val="19"/>
                <w:lang w:val="uk-UA"/>
              </w:rPr>
              <w:t xml:space="preserve">Вересень </w:t>
            </w:r>
            <w:bookmarkStart w:id="0" w:name="_GoBack"/>
            <w:bookmarkEnd w:id="0"/>
            <w:r w:rsidRPr="00907313">
              <w:rPr>
                <w:b/>
                <w:bCs/>
                <w:sz w:val="19"/>
                <w:szCs w:val="19"/>
                <w:lang w:val="uk-UA"/>
              </w:rPr>
              <w:t>2023</w:t>
            </w:r>
          </w:p>
        </w:tc>
        <w:tc>
          <w:tcPr>
            <w:tcW w:w="2759" w:type="dxa"/>
            <w:gridSpan w:val="5"/>
          </w:tcPr>
          <w:p w:rsidR="00634D83" w:rsidRPr="00907313" w:rsidRDefault="00634D83" w:rsidP="00F661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907313">
              <w:rPr>
                <w:b/>
                <w:bCs/>
                <w:sz w:val="19"/>
                <w:szCs w:val="19"/>
                <w:lang w:val="uk-UA"/>
              </w:rPr>
              <w:t>Жовтень</w:t>
            </w:r>
          </w:p>
        </w:tc>
        <w:tc>
          <w:tcPr>
            <w:tcW w:w="2757" w:type="dxa"/>
            <w:gridSpan w:val="5"/>
          </w:tcPr>
          <w:p w:rsidR="00634D83" w:rsidRPr="00907313" w:rsidRDefault="00634D83" w:rsidP="00F661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907313">
              <w:rPr>
                <w:b/>
                <w:bCs/>
                <w:sz w:val="19"/>
                <w:szCs w:val="19"/>
                <w:lang w:val="uk-UA"/>
              </w:rPr>
              <w:t>Листопад 2023/Грудень 2023</w:t>
            </w:r>
          </w:p>
        </w:tc>
      </w:tr>
      <w:tr w:rsidR="00CE2C3F" w:rsidRPr="00907313" w:rsidTr="002B72D2">
        <w:trPr>
          <w:trHeight w:val="367"/>
        </w:trPr>
        <w:tc>
          <w:tcPr>
            <w:tcW w:w="602" w:type="dxa"/>
            <w:vMerge/>
          </w:tcPr>
          <w:p w:rsidR="00634D83" w:rsidRPr="00907313" w:rsidRDefault="00634D83" w:rsidP="00F661FE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5026" w:type="dxa"/>
            <w:vMerge/>
          </w:tcPr>
          <w:p w:rsidR="00634D83" w:rsidRPr="00907313" w:rsidRDefault="00634D83" w:rsidP="00F661FE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235" w:type="dxa"/>
            <w:vMerge/>
          </w:tcPr>
          <w:p w:rsidR="00634D83" w:rsidRPr="00907313" w:rsidRDefault="00634D83" w:rsidP="00F661FE">
            <w:pPr>
              <w:pStyle w:val="TableParagraph"/>
              <w:ind w:left="0"/>
              <w:rPr>
                <w:b/>
                <w:bCs/>
                <w:spacing w:val="-1"/>
                <w:sz w:val="19"/>
                <w:szCs w:val="19"/>
                <w:lang w:val="uk-UA"/>
              </w:rPr>
            </w:pPr>
          </w:p>
        </w:tc>
        <w:tc>
          <w:tcPr>
            <w:tcW w:w="948" w:type="dxa"/>
            <w:vMerge/>
          </w:tcPr>
          <w:p w:rsidR="00634D83" w:rsidRPr="00907313" w:rsidRDefault="00634D83" w:rsidP="00F661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551" w:type="dxa"/>
          </w:tcPr>
          <w:p w:rsidR="00634D83" w:rsidRPr="00907313" w:rsidRDefault="00634D83" w:rsidP="00F661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907313">
              <w:rPr>
                <w:b/>
                <w:bCs/>
                <w:sz w:val="19"/>
                <w:szCs w:val="19"/>
                <w:lang w:val="uk-UA"/>
              </w:rPr>
              <w:t>18.09</w:t>
            </w:r>
          </w:p>
          <w:p w:rsidR="00634D83" w:rsidRPr="00907313" w:rsidRDefault="00634D83" w:rsidP="00F661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907313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634D83" w:rsidRPr="00907313" w:rsidRDefault="00634D83" w:rsidP="00F661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907313">
              <w:rPr>
                <w:b/>
                <w:bCs/>
                <w:sz w:val="19"/>
                <w:szCs w:val="19"/>
                <w:lang w:val="uk-UA"/>
              </w:rPr>
              <w:t>24.09</w:t>
            </w:r>
          </w:p>
        </w:tc>
        <w:tc>
          <w:tcPr>
            <w:tcW w:w="552" w:type="dxa"/>
          </w:tcPr>
          <w:p w:rsidR="00634D83" w:rsidRPr="00907313" w:rsidRDefault="00634D83" w:rsidP="00F661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907313">
              <w:rPr>
                <w:b/>
                <w:bCs/>
                <w:sz w:val="19"/>
                <w:szCs w:val="19"/>
                <w:lang w:val="uk-UA"/>
              </w:rPr>
              <w:t>25.09</w:t>
            </w:r>
          </w:p>
          <w:p w:rsidR="00634D83" w:rsidRPr="00907313" w:rsidRDefault="00634D83" w:rsidP="00F661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907313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634D83" w:rsidRPr="00907313" w:rsidRDefault="00634D83" w:rsidP="00F661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907313">
              <w:rPr>
                <w:b/>
                <w:bCs/>
                <w:sz w:val="19"/>
                <w:szCs w:val="19"/>
                <w:lang w:val="uk-UA"/>
              </w:rPr>
              <w:t>01.10</w:t>
            </w:r>
          </w:p>
        </w:tc>
        <w:tc>
          <w:tcPr>
            <w:tcW w:w="553" w:type="dxa"/>
          </w:tcPr>
          <w:p w:rsidR="00634D83" w:rsidRPr="00907313" w:rsidRDefault="00634D83" w:rsidP="00F661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907313">
              <w:rPr>
                <w:b/>
                <w:bCs/>
                <w:sz w:val="19"/>
                <w:szCs w:val="19"/>
                <w:lang w:val="uk-UA"/>
              </w:rPr>
              <w:t>02.10</w:t>
            </w:r>
          </w:p>
          <w:p w:rsidR="00634D83" w:rsidRPr="00907313" w:rsidRDefault="00634D83" w:rsidP="00F661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907313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634D83" w:rsidRPr="00907313" w:rsidRDefault="00634D83" w:rsidP="00F661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907313">
              <w:rPr>
                <w:b/>
                <w:bCs/>
                <w:sz w:val="19"/>
                <w:szCs w:val="19"/>
                <w:lang w:val="uk-UA"/>
              </w:rPr>
              <w:t>08.10</w:t>
            </w:r>
          </w:p>
        </w:tc>
        <w:tc>
          <w:tcPr>
            <w:tcW w:w="551" w:type="dxa"/>
          </w:tcPr>
          <w:p w:rsidR="00634D83" w:rsidRPr="00907313" w:rsidRDefault="00634D83" w:rsidP="00F661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907313">
              <w:rPr>
                <w:b/>
                <w:bCs/>
                <w:sz w:val="19"/>
                <w:szCs w:val="19"/>
                <w:lang w:val="uk-UA"/>
              </w:rPr>
              <w:t>09.10</w:t>
            </w:r>
          </w:p>
          <w:p w:rsidR="00634D83" w:rsidRPr="00907313" w:rsidRDefault="00634D83" w:rsidP="00F661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907313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634D83" w:rsidRPr="00907313" w:rsidRDefault="00634D83" w:rsidP="00F661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907313">
              <w:rPr>
                <w:b/>
                <w:bCs/>
                <w:sz w:val="19"/>
                <w:szCs w:val="19"/>
                <w:lang w:val="uk-UA"/>
              </w:rPr>
              <w:t>15.10</w:t>
            </w:r>
          </w:p>
        </w:tc>
        <w:tc>
          <w:tcPr>
            <w:tcW w:w="551" w:type="dxa"/>
          </w:tcPr>
          <w:p w:rsidR="00634D83" w:rsidRPr="00907313" w:rsidRDefault="00634D83" w:rsidP="00F661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907313">
              <w:rPr>
                <w:b/>
                <w:bCs/>
                <w:sz w:val="19"/>
                <w:szCs w:val="19"/>
                <w:lang w:val="uk-UA"/>
              </w:rPr>
              <w:t>16.10</w:t>
            </w:r>
          </w:p>
          <w:p w:rsidR="00634D83" w:rsidRPr="00907313" w:rsidRDefault="00634D83" w:rsidP="00F661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907313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634D83" w:rsidRPr="00907313" w:rsidRDefault="00634D83" w:rsidP="00F661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907313">
              <w:rPr>
                <w:b/>
                <w:bCs/>
                <w:sz w:val="19"/>
                <w:szCs w:val="19"/>
                <w:lang w:val="uk-UA"/>
              </w:rPr>
              <w:t>22.10</w:t>
            </w:r>
          </w:p>
        </w:tc>
        <w:tc>
          <w:tcPr>
            <w:tcW w:w="551" w:type="dxa"/>
          </w:tcPr>
          <w:p w:rsidR="00634D83" w:rsidRPr="00907313" w:rsidRDefault="00634D83" w:rsidP="00F661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907313">
              <w:rPr>
                <w:b/>
                <w:bCs/>
                <w:sz w:val="19"/>
                <w:szCs w:val="19"/>
                <w:lang w:val="uk-UA"/>
              </w:rPr>
              <w:t>23.10</w:t>
            </w:r>
          </w:p>
          <w:p w:rsidR="00634D83" w:rsidRPr="00907313" w:rsidRDefault="00634D83" w:rsidP="00F661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907313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634D83" w:rsidRPr="00907313" w:rsidRDefault="00634D83" w:rsidP="00F661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907313">
              <w:rPr>
                <w:b/>
                <w:bCs/>
                <w:sz w:val="19"/>
                <w:szCs w:val="19"/>
                <w:lang w:val="uk-UA"/>
              </w:rPr>
              <w:t>29.10</w:t>
            </w:r>
          </w:p>
        </w:tc>
        <w:tc>
          <w:tcPr>
            <w:tcW w:w="553" w:type="dxa"/>
          </w:tcPr>
          <w:p w:rsidR="00634D83" w:rsidRPr="00907313" w:rsidRDefault="00634D83" w:rsidP="00F661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907313">
              <w:rPr>
                <w:b/>
                <w:bCs/>
                <w:sz w:val="19"/>
                <w:szCs w:val="19"/>
                <w:lang w:val="uk-UA"/>
              </w:rPr>
              <w:t>30.10</w:t>
            </w:r>
          </w:p>
          <w:p w:rsidR="00634D83" w:rsidRPr="00907313" w:rsidRDefault="00634D83" w:rsidP="00F661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907313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634D83" w:rsidRPr="00907313" w:rsidRDefault="00634D83" w:rsidP="00F661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907313">
              <w:rPr>
                <w:b/>
                <w:bCs/>
                <w:sz w:val="19"/>
                <w:szCs w:val="19"/>
                <w:lang w:val="uk-UA"/>
              </w:rPr>
              <w:t>05.11</w:t>
            </w:r>
          </w:p>
        </w:tc>
        <w:tc>
          <w:tcPr>
            <w:tcW w:w="551" w:type="dxa"/>
          </w:tcPr>
          <w:p w:rsidR="00634D83" w:rsidRPr="00907313" w:rsidRDefault="00634D83" w:rsidP="00F661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907313">
              <w:rPr>
                <w:b/>
                <w:bCs/>
                <w:sz w:val="19"/>
                <w:szCs w:val="19"/>
                <w:lang w:val="uk-UA"/>
              </w:rPr>
              <w:t>06.11</w:t>
            </w:r>
          </w:p>
          <w:p w:rsidR="00634D83" w:rsidRPr="00907313" w:rsidRDefault="00634D83" w:rsidP="00F661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907313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634D83" w:rsidRPr="00907313" w:rsidRDefault="00634D83" w:rsidP="00F661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907313">
              <w:rPr>
                <w:b/>
                <w:bCs/>
                <w:sz w:val="19"/>
                <w:szCs w:val="19"/>
                <w:lang w:val="uk-UA"/>
              </w:rPr>
              <w:t>12.11</w:t>
            </w:r>
          </w:p>
        </w:tc>
        <w:tc>
          <w:tcPr>
            <w:tcW w:w="551" w:type="dxa"/>
          </w:tcPr>
          <w:p w:rsidR="00634D83" w:rsidRPr="00907313" w:rsidRDefault="00634D83" w:rsidP="00F661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907313">
              <w:rPr>
                <w:b/>
                <w:bCs/>
                <w:sz w:val="19"/>
                <w:szCs w:val="19"/>
                <w:lang w:val="uk-UA"/>
              </w:rPr>
              <w:t>13.11</w:t>
            </w:r>
          </w:p>
          <w:p w:rsidR="00634D83" w:rsidRPr="00907313" w:rsidRDefault="00634D83" w:rsidP="00F661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907313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634D83" w:rsidRPr="00907313" w:rsidRDefault="00634D83" w:rsidP="00F661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907313">
              <w:rPr>
                <w:b/>
                <w:bCs/>
                <w:sz w:val="19"/>
                <w:szCs w:val="19"/>
                <w:lang w:val="uk-UA"/>
              </w:rPr>
              <w:t>19.11</w:t>
            </w:r>
          </w:p>
        </w:tc>
        <w:tc>
          <w:tcPr>
            <w:tcW w:w="551" w:type="dxa"/>
          </w:tcPr>
          <w:p w:rsidR="00634D83" w:rsidRPr="00907313" w:rsidRDefault="00634D83" w:rsidP="00F661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907313">
              <w:rPr>
                <w:b/>
                <w:bCs/>
                <w:sz w:val="19"/>
                <w:szCs w:val="19"/>
                <w:lang w:val="uk-UA"/>
              </w:rPr>
              <w:t>20.11</w:t>
            </w:r>
          </w:p>
          <w:p w:rsidR="00634D83" w:rsidRPr="00907313" w:rsidRDefault="00634D83" w:rsidP="00F661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907313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634D83" w:rsidRPr="00907313" w:rsidRDefault="00634D83" w:rsidP="00F661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907313">
              <w:rPr>
                <w:b/>
                <w:bCs/>
                <w:sz w:val="19"/>
                <w:szCs w:val="19"/>
                <w:lang w:val="uk-UA"/>
              </w:rPr>
              <w:t>26.11</w:t>
            </w:r>
          </w:p>
        </w:tc>
        <w:tc>
          <w:tcPr>
            <w:tcW w:w="551" w:type="dxa"/>
          </w:tcPr>
          <w:p w:rsidR="00634D83" w:rsidRPr="00907313" w:rsidRDefault="00634D83" w:rsidP="00F661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907313">
              <w:rPr>
                <w:b/>
                <w:bCs/>
                <w:sz w:val="19"/>
                <w:szCs w:val="19"/>
                <w:lang w:val="uk-UA"/>
              </w:rPr>
              <w:t>27.11</w:t>
            </w:r>
          </w:p>
          <w:p w:rsidR="00634D83" w:rsidRPr="00907313" w:rsidRDefault="00634D83" w:rsidP="00F661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907313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634D83" w:rsidRPr="00907313" w:rsidRDefault="00634D83" w:rsidP="00F661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907313">
              <w:rPr>
                <w:b/>
                <w:bCs/>
                <w:sz w:val="19"/>
                <w:szCs w:val="19"/>
                <w:lang w:val="uk-UA"/>
              </w:rPr>
              <w:t>03.12</w:t>
            </w:r>
          </w:p>
        </w:tc>
        <w:tc>
          <w:tcPr>
            <w:tcW w:w="553" w:type="dxa"/>
          </w:tcPr>
          <w:p w:rsidR="00634D83" w:rsidRPr="00907313" w:rsidRDefault="00634D83" w:rsidP="00F661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907313">
              <w:rPr>
                <w:b/>
                <w:bCs/>
                <w:sz w:val="19"/>
                <w:szCs w:val="19"/>
                <w:lang w:val="uk-UA"/>
              </w:rPr>
              <w:t>04.12</w:t>
            </w:r>
          </w:p>
          <w:p w:rsidR="00634D83" w:rsidRPr="00907313" w:rsidRDefault="00634D83" w:rsidP="00F661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907313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634D83" w:rsidRPr="00907313" w:rsidRDefault="00634D83" w:rsidP="00F661F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907313">
              <w:rPr>
                <w:b/>
                <w:bCs/>
                <w:sz w:val="19"/>
                <w:szCs w:val="19"/>
                <w:lang w:val="uk-UA"/>
              </w:rPr>
              <w:t>10.12</w:t>
            </w:r>
          </w:p>
        </w:tc>
      </w:tr>
      <w:tr w:rsidR="00CE2C3F" w:rsidRPr="00907313" w:rsidTr="002B72D2">
        <w:trPr>
          <w:trHeight w:val="275"/>
        </w:trPr>
        <w:tc>
          <w:tcPr>
            <w:tcW w:w="602" w:type="dxa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026" w:type="dxa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b/>
                <w:sz w:val="22"/>
                <w:szCs w:val="22"/>
                <w:lang w:val="uk-UA"/>
              </w:rPr>
              <w:t>Демонтажні роботи</w:t>
            </w:r>
          </w:p>
        </w:tc>
        <w:tc>
          <w:tcPr>
            <w:tcW w:w="1235" w:type="dxa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CE2C3F" w:rsidRPr="00907313" w:rsidTr="002B72D2">
        <w:trPr>
          <w:trHeight w:val="275"/>
        </w:trPr>
        <w:tc>
          <w:tcPr>
            <w:tcW w:w="602" w:type="dxa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5026" w:type="dxa"/>
          </w:tcPr>
          <w:p w:rsidR="00634D83" w:rsidRPr="00E10CB2" w:rsidRDefault="00634D83" w:rsidP="00F661F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Демонтаж відливів</w:t>
            </w:r>
          </w:p>
        </w:tc>
        <w:tc>
          <w:tcPr>
            <w:tcW w:w="1235" w:type="dxa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948" w:type="dxa"/>
            <w:shd w:val="clear" w:color="auto" w:fill="FFFFFF" w:themeFill="background1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40</w:t>
            </w: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CE2C3F" w:rsidRPr="00907313" w:rsidTr="002B72D2">
        <w:trPr>
          <w:trHeight w:val="275"/>
        </w:trPr>
        <w:tc>
          <w:tcPr>
            <w:tcW w:w="602" w:type="dxa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</w:p>
        </w:tc>
        <w:tc>
          <w:tcPr>
            <w:tcW w:w="5026" w:type="dxa"/>
          </w:tcPr>
          <w:p w:rsidR="00634D83" w:rsidRPr="00E10CB2" w:rsidRDefault="00634D83" w:rsidP="00F661FE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Демонтаж решіток (металевих)</w:t>
            </w:r>
          </w:p>
        </w:tc>
        <w:tc>
          <w:tcPr>
            <w:tcW w:w="1235" w:type="dxa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948" w:type="dxa"/>
            <w:shd w:val="clear" w:color="auto" w:fill="FFFFFF" w:themeFill="background1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18</w:t>
            </w: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CE2C3F" w:rsidRPr="00907313" w:rsidTr="002B72D2">
        <w:trPr>
          <w:trHeight w:val="275"/>
        </w:trPr>
        <w:tc>
          <w:tcPr>
            <w:tcW w:w="602" w:type="dxa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3</w:t>
            </w:r>
          </w:p>
        </w:tc>
        <w:tc>
          <w:tcPr>
            <w:tcW w:w="5026" w:type="dxa"/>
          </w:tcPr>
          <w:p w:rsidR="00634D83" w:rsidRPr="00E10CB2" w:rsidRDefault="00634D83" w:rsidP="00F661FE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Демонтаж плитки на відкосах</w:t>
            </w:r>
          </w:p>
        </w:tc>
        <w:tc>
          <w:tcPr>
            <w:tcW w:w="1235" w:type="dxa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proofErr w:type="spellStart"/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пог.м</w:t>
            </w:r>
            <w:proofErr w:type="spellEnd"/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</w:tc>
        <w:tc>
          <w:tcPr>
            <w:tcW w:w="948" w:type="dxa"/>
            <w:shd w:val="clear" w:color="auto" w:fill="FFFFFF" w:themeFill="background1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230</w:t>
            </w: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CE2C3F" w:rsidRPr="00907313" w:rsidTr="002B72D2">
        <w:trPr>
          <w:trHeight w:val="275"/>
        </w:trPr>
        <w:tc>
          <w:tcPr>
            <w:tcW w:w="602" w:type="dxa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4</w:t>
            </w:r>
          </w:p>
        </w:tc>
        <w:tc>
          <w:tcPr>
            <w:tcW w:w="5026" w:type="dxa"/>
          </w:tcPr>
          <w:p w:rsidR="00634D83" w:rsidRPr="00E10CB2" w:rsidRDefault="00634D83" w:rsidP="00F661FE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Демонтаж старої штукатурки</w:t>
            </w:r>
          </w:p>
        </w:tc>
        <w:tc>
          <w:tcPr>
            <w:tcW w:w="1235" w:type="dxa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м²</w:t>
            </w:r>
          </w:p>
        </w:tc>
        <w:tc>
          <w:tcPr>
            <w:tcW w:w="948" w:type="dxa"/>
            <w:shd w:val="clear" w:color="auto" w:fill="FFFFFF" w:themeFill="background1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75</w:t>
            </w: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CE2C3F" w:rsidRPr="00907313" w:rsidTr="002B72D2">
        <w:trPr>
          <w:trHeight w:val="275"/>
        </w:trPr>
        <w:tc>
          <w:tcPr>
            <w:tcW w:w="602" w:type="dxa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026" w:type="dxa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b/>
                <w:sz w:val="22"/>
                <w:szCs w:val="22"/>
                <w:lang w:val="uk-UA"/>
              </w:rPr>
              <w:t>Монтажні роботи</w:t>
            </w:r>
          </w:p>
        </w:tc>
        <w:tc>
          <w:tcPr>
            <w:tcW w:w="1235" w:type="dxa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CE2C3F" w:rsidRPr="00907313" w:rsidTr="002B72D2">
        <w:trPr>
          <w:trHeight w:val="275"/>
        </w:trPr>
        <w:tc>
          <w:tcPr>
            <w:tcW w:w="602" w:type="dxa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026" w:type="dxa"/>
          </w:tcPr>
          <w:p w:rsidR="00634D83" w:rsidRPr="00E10CB2" w:rsidRDefault="00634D83" w:rsidP="00F661FE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E10CB2">
              <w:rPr>
                <w:rFonts w:ascii="Arial" w:hAnsi="Arial" w:cs="Arial"/>
                <w:b/>
                <w:sz w:val="22"/>
                <w:szCs w:val="22"/>
                <w:lang w:val="uk-UA"/>
              </w:rPr>
              <w:t>Розділ.Отвори</w:t>
            </w:r>
            <w:proofErr w:type="spellEnd"/>
            <w:r w:rsidRPr="00E10CB2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та прорізи.</w:t>
            </w:r>
          </w:p>
        </w:tc>
        <w:tc>
          <w:tcPr>
            <w:tcW w:w="1235" w:type="dxa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CE2C3F" w:rsidRPr="00907313" w:rsidTr="002B72D2">
        <w:trPr>
          <w:trHeight w:val="275"/>
        </w:trPr>
        <w:tc>
          <w:tcPr>
            <w:tcW w:w="602" w:type="dxa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5</w:t>
            </w:r>
          </w:p>
        </w:tc>
        <w:tc>
          <w:tcPr>
            <w:tcW w:w="5026" w:type="dxa"/>
          </w:tcPr>
          <w:p w:rsidR="00634D83" w:rsidRPr="00E10CB2" w:rsidRDefault="00634D83" w:rsidP="0090731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Монтаж відливів металевих (білий колір)(280х1700мм)</w:t>
            </w:r>
          </w:p>
        </w:tc>
        <w:tc>
          <w:tcPr>
            <w:tcW w:w="1235" w:type="dxa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948" w:type="dxa"/>
            <w:shd w:val="clear" w:color="auto" w:fill="FFFFFF" w:themeFill="background1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34</w:t>
            </w: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CE2C3F" w:rsidRPr="00907313" w:rsidTr="002B72D2">
        <w:trPr>
          <w:trHeight w:val="275"/>
        </w:trPr>
        <w:tc>
          <w:tcPr>
            <w:tcW w:w="602" w:type="dxa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6</w:t>
            </w:r>
          </w:p>
        </w:tc>
        <w:tc>
          <w:tcPr>
            <w:tcW w:w="5026" w:type="dxa"/>
          </w:tcPr>
          <w:p w:rsidR="00634D83" w:rsidRPr="00E10CB2" w:rsidRDefault="00634D83" w:rsidP="00F661FE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 xml:space="preserve">Монтаж відливів металевих </w:t>
            </w:r>
            <w:r w:rsidR="00907313" w:rsidRPr="00E10CB2">
              <w:rPr>
                <w:rFonts w:ascii="Arial" w:hAnsi="Arial" w:cs="Arial"/>
                <w:sz w:val="22"/>
                <w:szCs w:val="22"/>
                <w:lang w:val="uk-UA"/>
              </w:rPr>
              <w:t>(</w:t>
            </w: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білий колір)(280х3000мм)</w:t>
            </w:r>
          </w:p>
        </w:tc>
        <w:tc>
          <w:tcPr>
            <w:tcW w:w="1235" w:type="dxa"/>
          </w:tcPr>
          <w:p w:rsidR="00634D83" w:rsidRPr="00E10CB2" w:rsidRDefault="004D7511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ш</w:t>
            </w:r>
            <w:r w:rsidR="00634D83" w:rsidRPr="00E10CB2">
              <w:rPr>
                <w:rFonts w:ascii="Arial" w:hAnsi="Arial" w:cs="Arial"/>
                <w:sz w:val="22"/>
                <w:szCs w:val="22"/>
                <w:lang w:val="uk-UA"/>
              </w:rPr>
              <w:t>т</w:t>
            </w: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</w:tc>
        <w:tc>
          <w:tcPr>
            <w:tcW w:w="948" w:type="dxa"/>
            <w:shd w:val="clear" w:color="auto" w:fill="FFFFFF" w:themeFill="background1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6</w:t>
            </w: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CE2C3F" w:rsidRPr="00907313" w:rsidTr="002B72D2">
        <w:trPr>
          <w:trHeight w:val="275"/>
        </w:trPr>
        <w:tc>
          <w:tcPr>
            <w:tcW w:w="602" w:type="dxa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7</w:t>
            </w:r>
          </w:p>
        </w:tc>
        <w:tc>
          <w:tcPr>
            <w:tcW w:w="5026" w:type="dxa"/>
          </w:tcPr>
          <w:p w:rsidR="00634D83" w:rsidRPr="00E10CB2" w:rsidRDefault="00634D83" w:rsidP="00F661F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 xml:space="preserve">Монтаж металоконструкцій (решітки </w:t>
            </w:r>
            <w:proofErr w:type="spellStart"/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погрунтовані</w:t>
            </w:r>
            <w:proofErr w:type="spellEnd"/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 xml:space="preserve"> та пофарбовані )</w:t>
            </w:r>
          </w:p>
        </w:tc>
        <w:tc>
          <w:tcPr>
            <w:tcW w:w="1235" w:type="dxa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948" w:type="dxa"/>
            <w:shd w:val="clear" w:color="auto" w:fill="FFFFFF" w:themeFill="background1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18</w:t>
            </w: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CE2C3F" w:rsidRPr="00907313" w:rsidTr="002B72D2">
        <w:trPr>
          <w:trHeight w:val="275"/>
        </w:trPr>
        <w:tc>
          <w:tcPr>
            <w:tcW w:w="602" w:type="dxa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8</w:t>
            </w:r>
          </w:p>
        </w:tc>
        <w:tc>
          <w:tcPr>
            <w:tcW w:w="5026" w:type="dxa"/>
          </w:tcPr>
          <w:p w:rsidR="00634D83" w:rsidRPr="00E10CB2" w:rsidRDefault="00634D83" w:rsidP="00F661FE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proofErr w:type="spellStart"/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Поклейка</w:t>
            </w:r>
            <w:proofErr w:type="spellEnd"/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полістирола</w:t>
            </w:r>
            <w:proofErr w:type="spellEnd"/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 xml:space="preserve"> на відкоси (товщина 30 мм)</w:t>
            </w:r>
          </w:p>
        </w:tc>
        <w:tc>
          <w:tcPr>
            <w:tcW w:w="1235" w:type="dxa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proofErr w:type="spellStart"/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пог.м</w:t>
            </w:r>
            <w:proofErr w:type="spellEnd"/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</w:tc>
        <w:tc>
          <w:tcPr>
            <w:tcW w:w="948" w:type="dxa"/>
            <w:shd w:val="clear" w:color="auto" w:fill="FFFFFF" w:themeFill="background1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230</w:t>
            </w: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CE2C3F" w:rsidRPr="00907313" w:rsidTr="002B72D2">
        <w:trPr>
          <w:trHeight w:val="275"/>
        </w:trPr>
        <w:tc>
          <w:tcPr>
            <w:tcW w:w="602" w:type="dxa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9</w:t>
            </w:r>
          </w:p>
        </w:tc>
        <w:tc>
          <w:tcPr>
            <w:tcW w:w="5026" w:type="dxa"/>
          </w:tcPr>
          <w:p w:rsidR="00634D83" w:rsidRPr="00E10CB2" w:rsidRDefault="00634D83" w:rsidP="00F661FE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proofErr w:type="spellStart"/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Поклейка</w:t>
            </w:r>
            <w:proofErr w:type="spellEnd"/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 xml:space="preserve"> сітки фасадної (ширина </w:t>
            </w:r>
            <w:proofErr w:type="spellStart"/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відкоса</w:t>
            </w:r>
            <w:proofErr w:type="spellEnd"/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 xml:space="preserve"> 250мм)</w:t>
            </w:r>
          </w:p>
        </w:tc>
        <w:tc>
          <w:tcPr>
            <w:tcW w:w="1235" w:type="dxa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proofErr w:type="spellStart"/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пог.м</w:t>
            </w:r>
            <w:proofErr w:type="spellEnd"/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</w:tc>
        <w:tc>
          <w:tcPr>
            <w:tcW w:w="948" w:type="dxa"/>
            <w:shd w:val="clear" w:color="auto" w:fill="FFFFFF" w:themeFill="background1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230</w:t>
            </w: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CE2C3F" w:rsidRPr="00907313" w:rsidTr="002B72D2">
        <w:trPr>
          <w:trHeight w:val="275"/>
        </w:trPr>
        <w:tc>
          <w:tcPr>
            <w:tcW w:w="602" w:type="dxa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10</w:t>
            </w:r>
          </w:p>
        </w:tc>
        <w:tc>
          <w:tcPr>
            <w:tcW w:w="5026" w:type="dxa"/>
          </w:tcPr>
          <w:p w:rsidR="00634D83" w:rsidRPr="00E10CB2" w:rsidRDefault="00634D83" w:rsidP="00F661FE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Монтаж кутиків</w:t>
            </w:r>
          </w:p>
        </w:tc>
        <w:tc>
          <w:tcPr>
            <w:tcW w:w="1235" w:type="dxa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proofErr w:type="spellStart"/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пог.м</w:t>
            </w:r>
            <w:proofErr w:type="spellEnd"/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</w:tc>
        <w:tc>
          <w:tcPr>
            <w:tcW w:w="948" w:type="dxa"/>
            <w:shd w:val="clear" w:color="auto" w:fill="FFFFFF" w:themeFill="background1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230</w:t>
            </w: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CE2C3F" w:rsidRPr="00907313" w:rsidTr="002B72D2">
        <w:trPr>
          <w:trHeight w:val="275"/>
        </w:trPr>
        <w:tc>
          <w:tcPr>
            <w:tcW w:w="602" w:type="dxa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11</w:t>
            </w:r>
          </w:p>
        </w:tc>
        <w:tc>
          <w:tcPr>
            <w:tcW w:w="5026" w:type="dxa"/>
          </w:tcPr>
          <w:p w:rsidR="00634D83" w:rsidRPr="00E10CB2" w:rsidRDefault="00634D83" w:rsidP="00F661F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 xml:space="preserve">Шпаклювання відкосів (ширина </w:t>
            </w:r>
            <w:proofErr w:type="spellStart"/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відкоса</w:t>
            </w:r>
            <w:proofErr w:type="spellEnd"/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 xml:space="preserve"> 250мм)</w:t>
            </w:r>
          </w:p>
        </w:tc>
        <w:tc>
          <w:tcPr>
            <w:tcW w:w="1235" w:type="dxa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proofErr w:type="spellStart"/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пог.м</w:t>
            </w:r>
            <w:proofErr w:type="spellEnd"/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</w:tc>
        <w:tc>
          <w:tcPr>
            <w:tcW w:w="948" w:type="dxa"/>
            <w:shd w:val="clear" w:color="auto" w:fill="FFFFFF" w:themeFill="background1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230</w:t>
            </w: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CE2C3F" w:rsidRPr="00907313" w:rsidTr="002B72D2">
        <w:trPr>
          <w:trHeight w:val="275"/>
        </w:trPr>
        <w:tc>
          <w:tcPr>
            <w:tcW w:w="602" w:type="dxa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12</w:t>
            </w:r>
          </w:p>
        </w:tc>
        <w:tc>
          <w:tcPr>
            <w:tcW w:w="5026" w:type="dxa"/>
          </w:tcPr>
          <w:p w:rsidR="00634D83" w:rsidRPr="00E10CB2" w:rsidRDefault="00634D83" w:rsidP="00F661FE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 xml:space="preserve">Фарбування відкосів (ширина </w:t>
            </w:r>
            <w:proofErr w:type="spellStart"/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відкоса</w:t>
            </w:r>
            <w:proofErr w:type="spellEnd"/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 xml:space="preserve"> 250мм)</w:t>
            </w:r>
          </w:p>
        </w:tc>
        <w:tc>
          <w:tcPr>
            <w:tcW w:w="1235" w:type="dxa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proofErr w:type="spellStart"/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пог.м</w:t>
            </w:r>
            <w:proofErr w:type="spellEnd"/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</w:tc>
        <w:tc>
          <w:tcPr>
            <w:tcW w:w="948" w:type="dxa"/>
            <w:shd w:val="clear" w:color="auto" w:fill="FFFFFF" w:themeFill="background1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230</w:t>
            </w: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CE2C3F" w:rsidRPr="00907313" w:rsidTr="002B72D2">
        <w:trPr>
          <w:trHeight w:val="275"/>
        </w:trPr>
        <w:tc>
          <w:tcPr>
            <w:tcW w:w="602" w:type="dxa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026" w:type="dxa"/>
          </w:tcPr>
          <w:p w:rsidR="00634D83" w:rsidRPr="00E10CB2" w:rsidRDefault="00634D83" w:rsidP="00F661FE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E10CB2">
              <w:rPr>
                <w:rFonts w:ascii="Arial" w:hAnsi="Arial" w:cs="Arial"/>
                <w:b/>
                <w:sz w:val="22"/>
                <w:szCs w:val="22"/>
                <w:lang w:val="uk-UA"/>
              </w:rPr>
              <w:t>Розділ.Стіни</w:t>
            </w:r>
            <w:proofErr w:type="spellEnd"/>
            <w:r w:rsidRPr="00E10CB2">
              <w:rPr>
                <w:rFonts w:ascii="Arial" w:hAnsi="Arial" w:cs="Arial"/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235" w:type="dxa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CE2C3F" w:rsidRPr="00907313" w:rsidTr="002B72D2">
        <w:trPr>
          <w:trHeight w:val="275"/>
        </w:trPr>
        <w:tc>
          <w:tcPr>
            <w:tcW w:w="602" w:type="dxa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lastRenderedPageBreak/>
              <w:t>13</w:t>
            </w:r>
          </w:p>
        </w:tc>
        <w:tc>
          <w:tcPr>
            <w:tcW w:w="5026" w:type="dxa"/>
          </w:tcPr>
          <w:p w:rsidR="00634D83" w:rsidRPr="00E10CB2" w:rsidRDefault="00634D83" w:rsidP="00F661FE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 xml:space="preserve">Нанесення кварцової </w:t>
            </w:r>
            <w:proofErr w:type="spellStart"/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грунтовки</w:t>
            </w:r>
            <w:proofErr w:type="spellEnd"/>
          </w:p>
        </w:tc>
        <w:tc>
          <w:tcPr>
            <w:tcW w:w="1235" w:type="dxa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м²</w:t>
            </w:r>
          </w:p>
        </w:tc>
        <w:tc>
          <w:tcPr>
            <w:tcW w:w="948" w:type="dxa"/>
            <w:shd w:val="clear" w:color="auto" w:fill="FFFFFF" w:themeFill="background1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542,3</w:t>
            </w: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CE2C3F" w:rsidRPr="00907313" w:rsidTr="002B72D2">
        <w:trPr>
          <w:trHeight w:val="275"/>
        </w:trPr>
        <w:tc>
          <w:tcPr>
            <w:tcW w:w="602" w:type="dxa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14</w:t>
            </w:r>
          </w:p>
        </w:tc>
        <w:tc>
          <w:tcPr>
            <w:tcW w:w="5026" w:type="dxa"/>
          </w:tcPr>
          <w:p w:rsidR="00634D83" w:rsidRPr="00E10CB2" w:rsidRDefault="00634D83" w:rsidP="00F661F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Штукатурення стін</w:t>
            </w:r>
          </w:p>
        </w:tc>
        <w:tc>
          <w:tcPr>
            <w:tcW w:w="1235" w:type="dxa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м²</w:t>
            </w:r>
          </w:p>
        </w:tc>
        <w:tc>
          <w:tcPr>
            <w:tcW w:w="948" w:type="dxa"/>
            <w:shd w:val="clear" w:color="auto" w:fill="FFFFFF" w:themeFill="background1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135</w:t>
            </w: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CE2C3F" w:rsidRPr="00907313" w:rsidTr="002B72D2">
        <w:trPr>
          <w:trHeight w:val="275"/>
        </w:trPr>
        <w:tc>
          <w:tcPr>
            <w:tcW w:w="602" w:type="dxa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15</w:t>
            </w:r>
          </w:p>
        </w:tc>
        <w:tc>
          <w:tcPr>
            <w:tcW w:w="5026" w:type="dxa"/>
          </w:tcPr>
          <w:p w:rsidR="00634D83" w:rsidRPr="00E10CB2" w:rsidRDefault="00634D83" w:rsidP="00F661F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Монтаж утеплювача (товщина 50мм)</w:t>
            </w:r>
          </w:p>
        </w:tc>
        <w:tc>
          <w:tcPr>
            <w:tcW w:w="1235" w:type="dxa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м²</w:t>
            </w:r>
          </w:p>
        </w:tc>
        <w:tc>
          <w:tcPr>
            <w:tcW w:w="948" w:type="dxa"/>
            <w:shd w:val="clear" w:color="auto" w:fill="FFFFFF" w:themeFill="background1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542,3</w:t>
            </w: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CE2C3F" w:rsidRPr="00907313" w:rsidTr="002B72D2">
        <w:trPr>
          <w:trHeight w:val="275"/>
        </w:trPr>
        <w:tc>
          <w:tcPr>
            <w:tcW w:w="602" w:type="dxa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16</w:t>
            </w:r>
          </w:p>
        </w:tc>
        <w:tc>
          <w:tcPr>
            <w:tcW w:w="5026" w:type="dxa"/>
          </w:tcPr>
          <w:p w:rsidR="00634D83" w:rsidRPr="00E10CB2" w:rsidRDefault="00634D83" w:rsidP="00F661F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Шпаклювання стін фасадів мінеральною шпаклівкою</w:t>
            </w:r>
          </w:p>
        </w:tc>
        <w:tc>
          <w:tcPr>
            <w:tcW w:w="1235" w:type="dxa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м²</w:t>
            </w:r>
          </w:p>
        </w:tc>
        <w:tc>
          <w:tcPr>
            <w:tcW w:w="948" w:type="dxa"/>
            <w:shd w:val="clear" w:color="auto" w:fill="FFFFFF" w:themeFill="background1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542,3</w:t>
            </w: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CE2C3F" w:rsidRPr="00907313" w:rsidTr="002B72D2">
        <w:trPr>
          <w:trHeight w:val="275"/>
        </w:trPr>
        <w:tc>
          <w:tcPr>
            <w:tcW w:w="602" w:type="dxa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17</w:t>
            </w:r>
          </w:p>
        </w:tc>
        <w:tc>
          <w:tcPr>
            <w:tcW w:w="5026" w:type="dxa"/>
          </w:tcPr>
          <w:p w:rsidR="00634D83" w:rsidRPr="00E10CB2" w:rsidRDefault="00634D83" w:rsidP="00F661FE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Шпаклювання фінішною шпаклівкою</w:t>
            </w:r>
          </w:p>
        </w:tc>
        <w:tc>
          <w:tcPr>
            <w:tcW w:w="1235" w:type="dxa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м²</w:t>
            </w:r>
          </w:p>
        </w:tc>
        <w:tc>
          <w:tcPr>
            <w:tcW w:w="948" w:type="dxa"/>
            <w:shd w:val="clear" w:color="auto" w:fill="FFFFFF" w:themeFill="background1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542,3</w:t>
            </w: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CE2C3F" w:rsidRPr="00907313" w:rsidTr="002B72D2">
        <w:trPr>
          <w:trHeight w:val="275"/>
        </w:trPr>
        <w:tc>
          <w:tcPr>
            <w:tcW w:w="602" w:type="dxa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18</w:t>
            </w:r>
          </w:p>
        </w:tc>
        <w:tc>
          <w:tcPr>
            <w:tcW w:w="5026" w:type="dxa"/>
          </w:tcPr>
          <w:p w:rsidR="00634D83" w:rsidRPr="00E10CB2" w:rsidRDefault="00634D83" w:rsidP="00F661FE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proofErr w:type="spellStart"/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Грунтування</w:t>
            </w:r>
            <w:proofErr w:type="spellEnd"/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 xml:space="preserve">   (</w:t>
            </w:r>
            <w:proofErr w:type="spellStart"/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грунт</w:t>
            </w:r>
            <w:proofErr w:type="spellEnd"/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 xml:space="preserve"> глибокого проникнення )</w:t>
            </w:r>
          </w:p>
        </w:tc>
        <w:tc>
          <w:tcPr>
            <w:tcW w:w="1235" w:type="dxa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м²</w:t>
            </w:r>
          </w:p>
        </w:tc>
        <w:tc>
          <w:tcPr>
            <w:tcW w:w="948" w:type="dxa"/>
            <w:shd w:val="clear" w:color="auto" w:fill="FFFFFF" w:themeFill="background1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542,3</w:t>
            </w: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CE2C3F" w:rsidRPr="00907313" w:rsidTr="002B72D2">
        <w:trPr>
          <w:trHeight w:val="275"/>
        </w:trPr>
        <w:tc>
          <w:tcPr>
            <w:tcW w:w="602" w:type="dxa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19</w:t>
            </w:r>
          </w:p>
        </w:tc>
        <w:tc>
          <w:tcPr>
            <w:tcW w:w="5026" w:type="dxa"/>
          </w:tcPr>
          <w:p w:rsidR="00634D83" w:rsidRPr="00E10CB2" w:rsidRDefault="00634D83" w:rsidP="00F661FE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Улаштування кутиків пластикових</w:t>
            </w:r>
          </w:p>
        </w:tc>
        <w:tc>
          <w:tcPr>
            <w:tcW w:w="1235" w:type="dxa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proofErr w:type="spellStart"/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пог.м</w:t>
            </w:r>
            <w:proofErr w:type="spellEnd"/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</w:tc>
        <w:tc>
          <w:tcPr>
            <w:tcW w:w="948" w:type="dxa"/>
            <w:shd w:val="clear" w:color="auto" w:fill="FFFFFF" w:themeFill="background1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36</w:t>
            </w: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CE2C3F" w:rsidRPr="00907313" w:rsidTr="002B72D2">
        <w:trPr>
          <w:trHeight w:val="275"/>
        </w:trPr>
        <w:tc>
          <w:tcPr>
            <w:tcW w:w="602" w:type="dxa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20</w:t>
            </w:r>
          </w:p>
        </w:tc>
        <w:tc>
          <w:tcPr>
            <w:tcW w:w="5026" w:type="dxa"/>
          </w:tcPr>
          <w:p w:rsidR="00634D83" w:rsidRPr="00E10CB2" w:rsidRDefault="00634D83" w:rsidP="00F661FE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 xml:space="preserve">Фарбування структурною силіконовою фарбою </w:t>
            </w:r>
          </w:p>
        </w:tc>
        <w:tc>
          <w:tcPr>
            <w:tcW w:w="1235" w:type="dxa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м²</w:t>
            </w:r>
          </w:p>
        </w:tc>
        <w:tc>
          <w:tcPr>
            <w:tcW w:w="948" w:type="dxa"/>
            <w:shd w:val="clear" w:color="auto" w:fill="FFFFFF" w:themeFill="background1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542,3</w:t>
            </w: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CE2C3F" w:rsidRPr="00907313" w:rsidTr="002B72D2">
        <w:trPr>
          <w:trHeight w:val="275"/>
        </w:trPr>
        <w:tc>
          <w:tcPr>
            <w:tcW w:w="602" w:type="dxa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026" w:type="dxa"/>
          </w:tcPr>
          <w:p w:rsidR="00634D83" w:rsidRPr="00E10CB2" w:rsidRDefault="00634D83" w:rsidP="00F661FE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E10CB2">
              <w:rPr>
                <w:rFonts w:ascii="Arial" w:hAnsi="Arial" w:cs="Arial"/>
                <w:b/>
                <w:sz w:val="22"/>
                <w:szCs w:val="22"/>
                <w:lang w:val="uk-UA"/>
              </w:rPr>
              <w:t>Розділ.Інші</w:t>
            </w:r>
            <w:proofErr w:type="spellEnd"/>
            <w:r w:rsidRPr="00E10CB2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роботи.</w:t>
            </w:r>
          </w:p>
        </w:tc>
        <w:tc>
          <w:tcPr>
            <w:tcW w:w="1235" w:type="dxa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CE2C3F" w:rsidRPr="00907313" w:rsidTr="002B72D2">
        <w:trPr>
          <w:trHeight w:val="275"/>
        </w:trPr>
        <w:tc>
          <w:tcPr>
            <w:tcW w:w="602" w:type="dxa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21</w:t>
            </w:r>
          </w:p>
        </w:tc>
        <w:tc>
          <w:tcPr>
            <w:tcW w:w="5026" w:type="dxa"/>
          </w:tcPr>
          <w:p w:rsidR="00634D83" w:rsidRPr="00E10CB2" w:rsidRDefault="00634D83" w:rsidP="00F661FE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Доставка будівельних матеріалів</w:t>
            </w:r>
          </w:p>
        </w:tc>
        <w:tc>
          <w:tcPr>
            <w:tcW w:w="1235" w:type="dxa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т.</w:t>
            </w:r>
          </w:p>
        </w:tc>
        <w:tc>
          <w:tcPr>
            <w:tcW w:w="948" w:type="dxa"/>
            <w:shd w:val="clear" w:color="auto" w:fill="FFFFFF" w:themeFill="background1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8</w:t>
            </w: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CE2C3F" w:rsidRPr="00907313" w:rsidTr="002B72D2">
        <w:trPr>
          <w:trHeight w:val="275"/>
        </w:trPr>
        <w:tc>
          <w:tcPr>
            <w:tcW w:w="602" w:type="dxa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22</w:t>
            </w:r>
          </w:p>
        </w:tc>
        <w:tc>
          <w:tcPr>
            <w:tcW w:w="5026" w:type="dxa"/>
          </w:tcPr>
          <w:p w:rsidR="00634D83" w:rsidRPr="00E10CB2" w:rsidRDefault="00634D83" w:rsidP="00F661FE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Вивезення будівельного  сміття</w:t>
            </w:r>
          </w:p>
        </w:tc>
        <w:tc>
          <w:tcPr>
            <w:tcW w:w="1235" w:type="dxa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т.</w:t>
            </w:r>
          </w:p>
        </w:tc>
        <w:tc>
          <w:tcPr>
            <w:tcW w:w="948" w:type="dxa"/>
            <w:shd w:val="clear" w:color="auto" w:fill="FFFFFF" w:themeFill="background1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3</w:t>
            </w: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CE2C3F" w:rsidRPr="00907313" w:rsidTr="002B72D2">
        <w:trPr>
          <w:trHeight w:val="275"/>
        </w:trPr>
        <w:tc>
          <w:tcPr>
            <w:tcW w:w="602" w:type="dxa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23</w:t>
            </w:r>
          </w:p>
        </w:tc>
        <w:tc>
          <w:tcPr>
            <w:tcW w:w="5026" w:type="dxa"/>
          </w:tcPr>
          <w:p w:rsidR="00634D83" w:rsidRPr="00E10CB2" w:rsidRDefault="00634D83" w:rsidP="00F661FE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Монтаж та демонтаж фасадного риштування</w:t>
            </w:r>
          </w:p>
        </w:tc>
        <w:tc>
          <w:tcPr>
            <w:tcW w:w="1235" w:type="dxa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м²</w:t>
            </w:r>
          </w:p>
        </w:tc>
        <w:tc>
          <w:tcPr>
            <w:tcW w:w="948" w:type="dxa"/>
            <w:shd w:val="clear" w:color="auto" w:fill="FFFFFF" w:themeFill="background1"/>
          </w:tcPr>
          <w:p w:rsidR="00634D83" w:rsidRPr="00E10CB2" w:rsidRDefault="00634D83" w:rsidP="00F66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10CB2">
              <w:rPr>
                <w:rFonts w:ascii="Arial" w:hAnsi="Arial" w:cs="Arial"/>
                <w:sz w:val="22"/>
                <w:szCs w:val="22"/>
                <w:lang w:val="uk-UA"/>
              </w:rPr>
              <w:t>540</w:t>
            </w: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634D83" w:rsidRPr="00907313" w:rsidRDefault="00634D83" w:rsidP="00F661F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</w:tbl>
    <w:p w:rsidR="008D4FEE" w:rsidRPr="001F70BD" w:rsidRDefault="008D4FEE" w:rsidP="008D4FEE">
      <w:pPr>
        <w:pStyle w:val="a8"/>
        <w:rPr>
          <w:rFonts w:ascii="Arial" w:hAnsi="Arial" w:cs="Arial"/>
          <w:sz w:val="25"/>
          <w:szCs w:val="25"/>
          <w:lang w:val="uk-UA"/>
        </w:rPr>
      </w:pPr>
      <w:r w:rsidRPr="001F70BD">
        <w:rPr>
          <w:rFonts w:ascii="Arial" w:hAnsi="Arial" w:cs="Arial"/>
          <w:b/>
          <w:sz w:val="25"/>
          <w:szCs w:val="25"/>
          <w:lang w:val="uk-UA"/>
        </w:rPr>
        <w:t xml:space="preserve">* </w:t>
      </w:r>
      <w:r w:rsidRPr="001F70BD">
        <w:rPr>
          <w:rFonts w:ascii="Arial" w:hAnsi="Arial" w:cs="Arial"/>
          <w:sz w:val="25"/>
          <w:szCs w:val="25"/>
          <w:lang w:val="uk-UA"/>
        </w:rPr>
        <w:t>Роботи розпочинаються після отримання виконавцем коштів на рахунок.</w:t>
      </w:r>
    </w:p>
    <w:p w:rsidR="0017620C" w:rsidRDefault="0017620C" w:rsidP="0017620C">
      <w:pPr>
        <w:pStyle w:val="a8"/>
        <w:rPr>
          <w:sz w:val="25"/>
          <w:szCs w:val="25"/>
          <w:lang w:val="uk-UA"/>
        </w:rPr>
      </w:pPr>
    </w:p>
    <w:tbl>
      <w:tblPr>
        <w:tblW w:w="56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6"/>
      </w:tblGrid>
      <w:tr w:rsidR="0017620C" w:rsidRPr="00E21970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4A1F10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 ________________</w:t>
            </w:r>
          </w:p>
        </w:tc>
      </w:tr>
      <w:tr w:rsidR="0017620C" w:rsidRPr="004E0913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4A1F10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 ________________</w:t>
            </w:r>
          </w:p>
        </w:tc>
      </w:tr>
      <w:tr w:rsidR="0017620C" w:rsidRPr="004E0913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4A1F10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Підпис:________________</w:t>
            </w:r>
          </w:p>
        </w:tc>
      </w:tr>
    </w:tbl>
    <w:p w:rsidR="00B33450" w:rsidRPr="00F53A96" w:rsidRDefault="00B33450" w:rsidP="005149C0">
      <w:pPr>
        <w:spacing w:line="276" w:lineRule="auto"/>
        <w:jc w:val="center"/>
        <w:rPr>
          <w:sz w:val="25"/>
          <w:szCs w:val="25"/>
          <w:lang w:val="uk-UA"/>
        </w:rPr>
      </w:pPr>
    </w:p>
    <w:sectPr w:rsidR="00B33450" w:rsidRPr="00F53A96" w:rsidSect="00DF4D69">
      <w:pgSz w:w="16838" w:h="11906" w:orient="landscape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071" w:rsidRDefault="001A1071" w:rsidP="00445F0A">
      <w:r>
        <w:separator/>
      </w:r>
    </w:p>
  </w:endnote>
  <w:endnote w:type="continuationSeparator" w:id="0">
    <w:p w:rsidR="001A1071" w:rsidRDefault="001A1071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071" w:rsidRDefault="001A1071" w:rsidP="00445F0A">
      <w:r>
        <w:separator/>
      </w:r>
    </w:p>
  </w:footnote>
  <w:footnote w:type="continuationSeparator" w:id="0">
    <w:p w:rsidR="001A1071" w:rsidRDefault="001A1071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E9F"/>
    <w:multiLevelType w:val="hybridMultilevel"/>
    <w:tmpl w:val="D9705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40D0D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5535A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0A"/>
    <w:rsid w:val="00023C6B"/>
    <w:rsid w:val="00027241"/>
    <w:rsid w:val="00040980"/>
    <w:rsid w:val="0005739A"/>
    <w:rsid w:val="00062FE7"/>
    <w:rsid w:val="00071789"/>
    <w:rsid w:val="000767FE"/>
    <w:rsid w:val="0009623E"/>
    <w:rsid w:val="000B1EE1"/>
    <w:rsid w:val="000C7BAD"/>
    <w:rsid w:val="000E03A4"/>
    <w:rsid w:val="000E2187"/>
    <w:rsid w:val="000F7C12"/>
    <w:rsid w:val="00100645"/>
    <w:rsid w:val="001502A3"/>
    <w:rsid w:val="0015213A"/>
    <w:rsid w:val="00152886"/>
    <w:rsid w:val="00174148"/>
    <w:rsid w:val="0017620C"/>
    <w:rsid w:val="00180A9B"/>
    <w:rsid w:val="00186A1D"/>
    <w:rsid w:val="0019320E"/>
    <w:rsid w:val="0019331B"/>
    <w:rsid w:val="001A1071"/>
    <w:rsid w:val="001A1979"/>
    <w:rsid w:val="001A4F2D"/>
    <w:rsid w:val="001D2645"/>
    <w:rsid w:val="001E0A56"/>
    <w:rsid w:val="001E1D69"/>
    <w:rsid w:val="001F1FC8"/>
    <w:rsid w:val="00217720"/>
    <w:rsid w:val="00232134"/>
    <w:rsid w:val="002741C1"/>
    <w:rsid w:val="00284855"/>
    <w:rsid w:val="00294001"/>
    <w:rsid w:val="002B2464"/>
    <w:rsid w:val="002B72D2"/>
    <w:rsid w:val="002D771E"/>
    <w:rsid w:val="00314E4C"/>
    <w:rsid w:val="00353CD1"/>
    <w:rsid w:val="00367875"/>
    <w:rsid w:val="003C00BF"/>
    <w:rsid w:val="003C4988"/>
    <w:rsid w:val="003D6813"/>
    <w:rsid w:val="003E2C1C"/>
    <w:rsid w:val="00401FF7"/>
    <w:rsid w:val="00445F0A"/>
    <w:rsid w:val="00445F47"/>
    <w:rsid w:val="00466639"/>
    <w:rsid w:val="004D7511"/>
    <w:rsid w:val="004E0913"/>
    <w:rsid w:val="005149C0"/>
    <w:rsid w:val="005271F4"/>
    <w:rsid w:val="0054322D"/>
    <w:rsid w:val="00544561"/>
    <w:rsid w:val="00580496"/>
    <w:rsid w:val="005B073E"/>
    <w:rsid w:val="005B4B5D"/>
    <w:rsid w:val="00600C55"/>
    <w:rsid w:val="0061083F"/>
    <w:rsid w:val="00623BE4"/>
    <w:rsid w:val="00634D83"/>
    <w:rsid w:val="00636504"/>
    <w:rsid w:val="00654EE6"/>
    <w:rsid w:val="00681F35"/>
    <w:rsid w:val="0069052B"/>
    <w:rsid w:val="00697DE5"/>
    <w:rsid w:val="006C3FEF"/>
    <w:rsid w:val="007015D4"/>
    <w:rsid w:val="00781901"/>
    <w:rsid w:val="007A6E20"/>
    <w:rsid w:val="007C48D5"/>
    <w:rsid w:val="007E6920"/>
    <w:rsid w:val="007F5D4B"/>
    <w:rsid w:val="00817AA6"/>
    <w:rsid w:val="00834954"/>
    <w:rsid w:val="00875A9D"/>
    <w:rsid w:val="00895982"/>
    <w:rsid w:val="008B509D"/>
    <w:rsid w:val="008D4FEE"/>
    <w:rsid w:val="008F75E2"/>
    <w:rsid w:val="00907313"/>
    <w:rsid w:val="00916910"/>
    <w:rsid w:val="00925A14"/>
    <w:rsid w:val="009275E1"/>
    <w:rsid w:val="00927706"/>
    <w:rsid w:val="0093097C"/>
    <w:rsid w:val="00990AC0"/>
    <w:rsid w:val="009943AB"/>
    <w:rsid w:val="009B17E2"/>
    <w:rsid w:val="00A07438"/>
    <w:rsid w:val="00A50B55"/>
    <w:rsid w:val="00A579A0"/>
    <w:rsid w:val="00A65B29"/>
    <w:rsid w:val="00AC41AE"/>
    <w:rsid w:val="00AC7416"/>
    <w:rsid w:val="00AD1587"/>
    <w:rsid w:val="00AD1756"/>
    <w:rsid w:val="00B12EE4"/>
    <w:rsid w:val="00B24562"/>
    <w:rsid w:val="00B33450"/>
    <w:rsid w:val="00B33757"/>
    <w:rsid w:val="00B5396D"/>
    <w:rsid w:val="00B55342"/>
    <w:rsid w:val="00B838A3"/>
    <w:rsid w:val="00B95242"/>
    <w:rsid w:val="00BA1497"/>
    <w:rsid w:val="00BF1B22"/>
    <w:rsid w:val="00C0075A"/>
    <w:rsid w:val="00C03F25"/>
    <w:rsid w:val="00C511F1"/>
    <w:rsid w:val="00C91888"/>
    <w:rsid w:val="00C92C8D"/>
    <w:rsid w:val="00CA5655"/>
    <w:rsid w:val="00CB13A9"/>
    <w:rsid w:val="00CC3DCB"/>
    <w:rsid w:val="00CE2C3F"/>
    <w:rsid w:val="00D178CC"/>
    <w:rsid w:val="00D302A7"/>
    <w:rsid w:val="00D35F08"/>
    <w:rsid w:val="00D43162"/>
    <w:rsid w:val="00D52168"/>
    <w:rsid w:val="00D82B5B"/>
    <w:rsid w:val="00D90999"/>
    <w:rsid w:val="00DA0611"/>
    <w:rsid w:val="00DC0960"/>
    <w:rsid w:val="00DF4D69"/>
    <w:rsid w:val="00DF7675"/>
    <w:rsid w:val="00E049A2"/>
    <w:rsid w:val="00E10CB2"/>
    <w:rsid w:val="00E117F8"/>
    <w:rsid w:val="00E21970"/>
    <w:rsid w:val="00E411FA"/>
    <w:rsid w:val="00E557E6"/>
    <w:rsid w:val="00E5606E"/>
    <w:rsid w:val="00E9794B"/>
    <w:rsid w:val="00EB1A21"/>
    <w:rsid w:val="00EE4D5B"/>
    <w:rsid w:val="00EE6112"/>
    <w:rsid w:val="00EF0FF0"/>
    <w:rsid w:val="00EF6BD7"/>
    <w:rsid w:val="00F140ED"/>
    <w:rsid w:val="00F41A10"/>
    <w:rsid w:val="00F53A96"/>
    <w:rsid w:val="00F83482"/>
    <w:rsid w:val="00F91BF6"/>
    <w:rsid w:val="00FB20FC"/>
    <w:rsid w:val="00FB225F"/>
    <w:rsid w:val="00FB60B8"/>
    <w:rsid w:val="00FD3054"/>
    <w:rsid w:val="00FD43C1"/>
    <w:rsid w:val="00FE1278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semiHidden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Название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semiHidden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Название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051A3-6F23-49FC-BD7D-DE633451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Admin</cp:lastModifiedBy>
  <cp:revision>21</cp:revision>
  <cp:lastPrinted>2022-11-08T13:27:00Z</cp:lastPrinted>
  <dcterms:created xsi:type="dcterms:W3CDTF">2023-07-30T19:00:00Z</dcterms:created>
  <dcterms:modified xsi:type="dcterms:W3CDTF">2023-07-31T16:21:00Z</dcterms:modified>
</cp:coreProperties>
</file>