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DD5C23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3E2C1C" w:rsidRPr="00DD5C23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>RFP 2</w:t>
      </w:r>
      <w:r w:rsidR="007A70F3">
        <w:rPr>
          <w:rFonts w:ascii="Arial" w:hAnsi="Arial" w:cs="Arial"/>
          <w:i/>
          <w:color w:val="0033CC"/>
          <w:sz w:val="22"/>
          <w:szCs w:val="22"/>
          <w:lang w:val="uk-UA"/>
        </w:rPr>
        <w:t>9</w:t>
      </w:r>
      <w:r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DD5C23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Pr="00DD5C23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Pr="00DD5C23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D5C23">
        <w:rPr>
          <w:rFonts w:ascii="Arial" w:hAnsi="Arial" w:cs="Arial"/>
          <w:b/>
          <w:sz w:val="24"/>
          <w:szCs w:val="24"/>
          <w:lang w:val="uk-UA"/>
        </w:rPr>
        <w:t>Додаток 1: Форма технічної пропозиції</w:t>
      </w:r>
    </w:p>
    <w:p w:rsidR="00E557E6" w:rsidRPr="00DD5C23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D5C2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D5C23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7A70F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DD5C23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7A70F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Pr="00DD5C23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Pr="00DD5C23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RPr="00DD5C23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DD5C23">
        <w:rPr>
          <w:rFonts w:ascii="Arial" w:hAnsi="Arial" w:cs="Arial"/>
          <w:lang w:val="uk-UA"/>
        </w:rPr>
        <w:t>Є складовою частиною технічної пропозиції</w:t>
      </w:r>
      <w:r w:rsidR="00027241" w:rsidRPr="00DD5C23">
        <w:rPr>
          <w:rFonts w:ascii="Arial" w:hAnsi="Arial" w:cs="Arial"/>
          <w:lang w:val="uk-UA"/>
        </w:rPr>
        <w:t>*</w:t>
      </w:r>
    </w:p>
    <w:p w:rsidR="000C4EF3" w:rsidRPr="00DD5C23" w:rsidRDefault="000C4EF3" w:rsidP="000C4EF3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FC0E38" w:rsidRPr="008A1E18" w:rsidRDefault="00FC0E38" w:rsidP="00FC0E38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="007A70F3" w:rsidRPr="007A70F3">
        <w:rPr>
          <w:rFonts w:ascii="Arial" w:hAnsi="Arial" w:cs="Arial"/>
          <w:b/>
          <w:color w:val="0000FF"/>
          <w:lang w:val="uk-UA"/>
        </w:rPr>
        <w:t xml:space="preserve">Кіровоградська обл., м. Кропивницький, провулок Лісний, буд. 4, приміщення Гуртожитку Кіровоградського медичного фахового коледжу </w:t>
      </w:r>
      <w:proofErr w:type="spellStart"/>
      <w:r w:rsidR="007A70F3" w:rsidRPr="007A70F3">
        <w:rPr>
          <w:rFonts w:ascii="Arial" w:hAnsi="Arial" w:cs="Arial"/>
          <w:b/>
          <w:color w:val="0000FF"/>
          <w:lang w:val="uk-UA"/>
        </w:rPr>
        <w:t>ім.Є.Й.Мухіна</w:t>
      </w:r>
      <w:proofErr w:type="spellEnd"/>
      <w:r w:rsidR="007A70F3">
        <w:rPr>
          <w:rFonts w:ascii="Arial" w:hAnsi="Arial" w:cs="Arial"/>
          <w:b/>
          <w:color w:val="0000FF"/>
          <w:lang w:val="uk-UA"/>
        </w:rPr>
        <w:t>.</w:t>
      </w:r>
    </w:p>
    <w:p w:rsidR="00FC0E38" w:rsidRPr="00403DE3" w:rsidRDefault="00FC0E38" w:rsidP="00FC0E38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>Загальна площа</w:t>
      </w:r>
      <w:r>
        <w:rPr>
          <w:rFonts w:ascii="Arial" w:hAnsi="Arial" w:cs="Arial"/>
          <w:b/>
          <w:lang w:val="uk-UA"/>
        </w:rPr>
        <w:t xml:space="preserve"> </w:t>
      </w:r>
      <w:r w:rsidR="007A70F3">
        <w:rPr>
          <w:rFonts w:ascii="Arial" w:hAnsi="Arial" w:cs="Arial"/>
          <w:b/>
          <w:color w:val="0000FF"/>
          <w:lang w:val="uk-UA"/>
        </w:rPr>
        <w:t>40,4</w:t>
      </w:r>
      <w:r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0C4EF3" w:rsidRDefault="000C4EF3" w:rsidP="000C4EF3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37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779"/>
        <w:gridCol w:w="992"/>
        <w:gridCol w:w="993"/>
        <w:gridCol w:w="992"/>
        <w:gridCol w:w="1006"/>
      </w:tblGrid>
      <w:tr w:rsidR="007A70F3" w:rsidRPr="00461A59" w:rsidTr="00606E85">
        <w:trPr>
          <w:trHeight w:val="250"/>
        </w:trPr>
        <w:tc>
          <w:tcPr>
            <w:tcW w:w="1017" w:type="dxa"/>
            <w:vMerge w:val="restart"/>
          </w:tcPr>
          <w:p w:rsidR="007A70F3" w:rsidRPr="00461A59" w:rsidRDefault="007A70F3" w:rsidP="00606E85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№</w:t>
            </w:r>
            <w:r w:rsidRPr="00461A59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п/п</w:t>
            </w:r>
          </w:p>
        </w:tc>
        <w:tc>
          <w:tcPr>
            <w:tcW w:w="8779" w:type="dxa"/>
            <w:vMerge w:val="restart"/>
          </w:tcPr>
          <w:p w:rsidR="007A70F3" w:rsidRPr="00461A59" w:rsidRDefault="007A70F3" w:rsidP="00606E85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Найменування</w:t>
            </w:r>
            <w:r w:rsidRPr="00461A59">
              <w:rPr>
                <w:b/>
                <w:bCs/>
                <w:spacing w:val="-4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робіт</w:t>
            </w:r>
            <w:r w:rsidRPr="00461A59">
              <w:rPr>
                <w:b/>
                <w:bCs/>
                <w:spacing w:val="-6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і</w:t>
            </w:r>
            <w:r w:rsidRPr="00461A59">
              <w:rPr>
                <w:b/>
                <w:bCs/>
                <w:spacing w:val="-5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витрат</w:t>
            </w:r>
          </w:p>
        </w:tc>
        <w:tc>
          <w:tcPr>
            <w:tcW w:w="992" w:type="dxa"/>
            <w:vMerge w:val="restart"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pacing w:val="-1"/>
                <w:sz w:val="21"/>
                <w:szCs w:val="21"/>
                <w:lang w:val="uk-UA"/>
              </w:rPr>
              <w:t>Одиниця</w:t>
            </w:r>
            <w:r w:rsidRPr="00461A59">
              <w:rPr>
                <w:b/>
                <w:bCs/>
                <w:spacing w:val="-53"/>
                <w:sz w:val="21"/>
                <w:szCs w:val="21"/>
                <w:lang w:val="uk-UA"/>
              </w:rPr>
              <w:t xml:space="preserve"> </w:t>
            </w:r>
            <w:r w:rsidRPr="00461A59">
              <w:rPr>
                <w:b/>
                <w:bCs/>
                <w:sz w:val="21"/>
                <w:szCs w:val="21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998" w:type="dxa"/>
            <w:gridSpan w:val="2"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Грудень</w:t>
            </w:r>
          </w:p>
        </w:tc>
      </w:tr>
      <w:tr w:rsidR="007A70F3" w:rsidRPr="00461A59" w:rsidTr="00606E85">
        <w:trPr>
          <w:trHeight w:val="229"/>
        </w:trPr>
        <w:tc>
          <w:tcPr>
            <w:tcW w:w="1017" w:type="dxa"/>
            <w:vMerge/>
          </w:tcPr>
          <w:p w:rsidR="007A70F3" w:rsidRPr="00461A59" w:rsidRDefault="007A70F3" w:rsidP="00606E85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8779" w:type="dxa"/>
            <w:vMerge/>
          </w:tcPr>
          <w:p w:rsidR="007A70F3" w:rsidRPr="00461A59" w:rsidRDefault="007A70F3" w:rsidP="00606E85">
            <w:pPr>
              <w:pStyle w:val="TableParagraph"/>
              <w:ind w:left="0"/>
              <w:jc w:val="left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pacing w:val="-1"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vMerge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19.12-</w:t>
            </w:r>
          </w:p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25.12</w:t>
            </w:r>
          </w:p>
        </w:tc>
        <w:tc>
          <w:tcPr>
            <w:tcW w:w="1006" w:type="dxa"/>
          </w:tcPr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26.12-</w:t>
            </w:r>
          </w:p>
          <w:p w:rsidR="007A70F3" w:rsidRPr="00461A59" w:rsidRDefault="007A70F3" w:rsidP="00606E85">
            <w:pPr>
              <w:pStyle w:val="TableParagraph"/>
              <w:ind w:left="0"/>
              <w:rPr>
                <w:b/>
                <w:bCs/>
                <w:sz w:val="21"/>
                <w:szCs w:val="21"/>
                <w:lang w:val="uk-UA"/>
              </w:rPr>
            </w:pPr>
            <w:r w:rsidRPr="00461A59">
              <w:rPr>
                <w:b/>
                <w:bCs/>
                <w:sz w:val="21"/>
                <w:szCs w:val="21"/>
                <w:lang w:val="uk-UA"/>
              </w:rPr>
              <w:t>30.12</w:t>
            </w: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деревяних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вікон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дверей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віконного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пройому</w:t>
            </w:r>
            <w:proofErr w:type="spellEnd"/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12,62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деревяного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плінтусу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Демонтаж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деревяної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підлоги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старої штукатурки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плитки стінової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22,5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 Підлога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 ДСП-плити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Улаштування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лінолеума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32 клас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плінтусу пластикового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Розділ.Отвори</w:t>
            </w:r>
            <w:proofErr w:type="spellEnd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та прорізи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 профіль 70 мм ,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білий,сіра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гума.Арм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 П-обр.1,5мм фрамуга АКСОР К-3 h-1450х1150мм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400х1300мм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)300х1250мм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 профіль 70 мм ,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білий,сіра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гума.Арм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 П-обр.1,5мм фрамуга АКСОР К-3 h-0мм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250х1900мм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)150х1900мм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Закладання отвору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газоблоком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375х600х200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на відкоси 30 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9,16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відкосів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9,16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фарбування відкосів (ширина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250мм)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9,16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9,16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Установлення  МДФ дверей (2000х800мм)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25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Встановлення замків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 дверної коробки ,лиштви ,дверей (емаль біла) ширина коробки 140мм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комплект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Розділ.Стіни</w:t>
            </w:r>
            <w:proofErr w:type="spellEnd"/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Змивання побілки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Нанесення </w:t>
            </w: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бетоно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-контакту 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Безпіщане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стартовою шпаклівкою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пластикової сітки 5х5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фінішною шпаклівкою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  (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грунт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глибокого проникнення</w:t>
            </w: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кутиків алюмінієвих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 водоемульсі</w:t>
            </w:r>
            <w:r>
              <w:rPr>
                <w:rFonts w:ascii="Calibri" w:hAnsi="Calibri" w:cs="Calibri"/>
                <w:color w:val="000000"/>
                <w:lang w:val="uk-UA"/>
              </w:rPr>
              <w:t>йною фарбою (стійка до стирання</w:t>
            </w: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66,4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Укладання плитки на стіну 250х330мм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28,7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 Стеля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Змивання побілки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43,5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  (</w:t>
            </w:r>
            <w:proofErr w:type="spellStart"/>
            <w:r>
              <w:rPr>
                <w:rFonts w:ascii="Calibri" w:hAnsi="Calibri" w:cs="Calibri"/>
                <w:color w:val="000000"/>
                <w:lang w:val="uk-UA"/>
              </w:rPr>
              <w:t>грунт</w:t>
            </w:r>
            <w:proofErr w:type="spellEnd"/>
            <w:r>
              <w:rPr>
                <w:rFonts w:ascii="Calibri" w:hAnsi="Calibri" w:cs="Calibri"/>
                <w:color w:val="000000"/>
                <w:lang w:val="uk-UA"/>
              </w:rPr>
              <w:t xml:space="preserve"> глибокого проникнення</w:t>
            </w: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43,5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Улаштування кутиків алюмінієвих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22,5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стартовою шпаклівкою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43,5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фінішною шпаклівкою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м²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43,5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Роділ.Електромонтажні</w:t>
            </w:r>
            <w:proofErr w:type="spellEnd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Прокладання зовнішніх електромереж (ШВВП 3х2,5 мм2;  3х4; та 2х1.5,) 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вимикачів та розеток (зовнішнього монтажу)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світильників LED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Розділ.Сантехнічні</w:t>
            </w:r>
            <w:proofErr w:type="spellEnd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та підключення змішувачів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 мийки із нержавіючої сталі 2-х секційна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proofErr w:type="spellStart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Розділ.Інші</w:t>
            </w:r>
            <w:proofErr w:type="spellEnd"/>
            <w:r w:rsidRPr="00075A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 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  <w:tr w:rsidR="007A70F3" w:rsidRPr="00461A59" w:rsidTr="00606E85">
        <w:trPr>
          <w:trHeight w:val="172"/>
        </w:trPr>
        <w:tc>
          <w:tcPr>
            <w:tcW w:w="1017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779" w:type="dxa"/>
            <w:vAlign w:val="bottom"/>
          </w:tcPr>
          <w:p w:rsidR="007A70F3" w:rsidRPr="00527355" w:rsidRDefault="007A70F3" w:rsidP="00606E85">
            <w:pPr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Вивезення будівельного  сміття</w:t>
            </w:r>
          </w:p>
        </w:tc>
        <w:tc>
          <w:tcPr>
            <w:tcW w:w="992" w:type="dxa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7A70F3" w:rsidRPr="00461A59" w:rsidRDefault="007A70F3" w:rsidP="00606E8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uk-UA"/>
              </w:rPr>
            </w:pPr>
            <w:r w:rsidRPr="00075A5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A70F3" w:rsidRPr="00461A59" w:rsidRDefault="007A70F3" w:rsidP="00606E85">
            <w:pPr>
              <w:pStyle w:val="TableParagraph"/>
              <w:ind w:left="0"/>
              <w:rPr>
                <w:sz w:val="21"/>
                <w:szCs w:val="21"/>
                <w:lang w:val="uk-UA"/>
              </w:rPr>
            </w:pPr>
          </w:p>
        </w:tc>
      </w:tr>
    </w:tbl>
    <w:p w:rsidR="00BA1497" w:rsidRPr="00DD5C23" w:rsidRDefault="00027241" w:rsidP="00B33757">
      <w:pPr>
        <w:pStyle w:val="a8"/>
        <w:rPr>
          <w:sz w:val="16"/>
          <w:szCs w:val="16"/>
          <w:lang w:val="uk-UA"/>
        </w:rPr>
      </w:pPr>
      <w:bookmarkStart w:id="0" w:name="_GoBack"/>
      <w:bookmarkEnd w:id="0"/>
      <w:r w:rsidRPr="00DD5C23">
        <w:rPr>
          <w:b/>
          <w:lang w:val="uk-UA"/>
        </w:rPr>
        <w:t xml:space="preserve">* </w:t>
      </w:r>
      <w:r w:rsidRPr="00DD5C23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p w:rsidR="000C4EF3" w:rsidRPr="00DD5C23" w:rsidRDefault="000C4EF3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D5C23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DD5C23" w:rsidRDefault="00B33757" w:rsidP="00B33757">
            <w:pPr>
              <w:pStyle w:val="a8"/>
              <w:rPr>
                <w:lang w:val="uk-UA" w:eastAsia="uk-UA"/>
              </w:rPr>
            </w:pPr>
            <w:r w:rsidRPr="00DD5C23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DD5C23">
              <w:rPr>
                <w:lang w:val="uk-UA" w:eastAsia="uk-UA"/>
              </w:rPr>
              <w:t xml:space="preserve">       </w:t>
            </w:r>
            <w:r w:rsidRPr="00DD5C23">
              <w:rPr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A1497" w:rsidRPr="00DD5C23" w:rsidRDefault="00BA1497">
      <w:pPr>
        <w:rPr>
          <w:sz w:val="8"/>
          <w:szCs w:val="8"/>
          <w:lang w:val="uk-UA"/>
        </w:rPr>
      </w:pPr>
    </w:p>
    <w:sectPr w:rsidR="00BA1497" w:rsidRPr="00DD5C23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C8" w:rsidRDefault="00694EC8" w:rsidP="00445F0A">
      <w:r>
        <w:separator/>
      </w:r>
    </w:p>
  </w:endnote>
  <w:endnote w:type="continuationSeparator" w:id="0">
    <w:p w:rsidR="00694EC8" w:rsidRDefault="00694EC8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C8" w:rsidRDefault="00694EC8" w:rsidP="00445F0A">
      <w:r>
        <w:separator/>
      </w:r>
    </w:p>
  </w:footnote>
  <w:footnote w:type="continuationSeparator" w:id="0">
    <w:p w:rsidR="00694EC8" w:rsidRDefault="00694EC8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4103C"/>
    <w:rsid w:val="0005739A"/>
    <w:rsid w:val="000C4EF3"/>
    <w:rsid w:val="000E03A4"/>
    <w:rsid w:val="000E4331"/>
    <w:rsid w:val="000F3FED"/>
    <w:rsid w:val="00113F0B"/>
    <w:rsid w:val="00143B39"/>
    <w:rsid w:val="0019320E"/>
    <w:rsid w:val="001E0A56"/>
    <w:rsid w:val="001E3B4A"/>
    <w:rsid w:val="001F48DC"/>
    <w:rsid w:val="00217CC8"/>
    <w:rsid w:val="0023767E"/>
    <w:rsid w:val="0026156B"/>
    <w:rsid w:val="002741C1"/>
    <w:rsid w:val="002E0A43"/>
    <w:rsid w:val="002F37F9"/>
    <w:rsid w:val="003143DB"/>
    <w:rsid w:val="003151F4"/>
    <w:rsid w:val="003167AC"/>
    <w:rsid w:val="00340768"/>
    <w:rsid w:val="003419D7"/>
    <w:rsid w:val="00345972"/>
    <w:rsid w:val="00375DF2"/>
    <w:rsid w:val="003B0F14"/>
    <w:rsid w:val="003C41ED"/>
    <w:rsid w:val="003D42AE"/>
    <w:rsid w:val="003E2C1C"/>
    <w:rsid w:val="003F2F8D"/>
    <w:rsid w:val="00445F0A"/>
    <w:rsid w:val="00445F47"/>
    <w:rsid w:val="00451030"/>
    <w:rsid w:val="00451F42"/>
    <w:rsid w:val="00453D63"/>
    <w:rsid w:val="004B3CB9"/>
    <w:rsid w:val="00504A88"/>
    <w:rsid w:val="005B073E"/>
    <w:rsid w:val="005B4B5D"/>
    <w:rsid w:val="005C6365"/>
    <w:rsid w:val="00600C55"/>
    <w:rsid w:val="0061083F"/>
    <w:rsid w:val="0062522B"/>
    <w:rsid w:val="00654EE6"/>
    <w:rsid w:val="00694EC8"/>
    <w:rsid w:val="006C3FEF"/>
    <w:rsid w:val="006D0FDA"/>
    <w:rsid w:val="006F47D5"/>
    <w:rsid w:val="006F6F1A"/>
    <w:rsid w:val="00720651"/>
    <w:rsid w:val="00737640"/>
    <w:rsid w:val="0075163A"/>
    <w:rsid w:val="007670D8"/>
    <w:rsid w:val="007A70F3"/>
    <w:rsid w:val="007E6920"/>
    <w:rsid w:val="007F6E66"/>
    <w:rsid w:val="00852C4D"/>
    <w:rsid w:val="00877E4E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51869"/>
    <w:rsid w:val="00A65B29"/>
    <w:rsid w:val="00A7329C"/>
    <w:rsid w:val="00A94618"/>
    <w:rsid w:val="00AE1D5B"/>
    <w:rsid w:val="00B01324"/>
    <w:rsid w:val="00B24562"/>
    <w:rsid w:val="00B33757"/>
    <w:rsid w:val="00B5396D"/>
    <w:rsid w:val="00B57ECF"/>
    <w:rsid w:val="00B6673C"/>
    <w:rsid w:val="00B95242"/>
    <w:rsid w:val="00BA1497"/>
    <w:rsid w:val="00BB7243"/>
    <w:rsid w:val="00C102F4"/>
    <w:rsid w:val="00C70FCB"/>
    <w:rsid w:val="00C91888"/>
    <w:rsid w:val="00CE4080"/>
    <w:rsid w:val="00D2004F"/>
    <w:rsid w:val="00D2458D"/>
    <w:rsid w:val="00D302A7"/>
    <w:rsid w:val="00D35F08"/>
    <w:rsid w:val="00D8563F"/>
    <w:rsid w:val="00DB2A6B"/>
    <w:rsid w:val="00DD5C23"/>
    <w:rsid w:val="00DE4C4D"/>
    <w:rsid w:val="00E557E6"/>
    <w:rsid w:val="00E605C4"/>
    <w:rsid w:val="00E77C83"/>
    <w:rsid w:val="00E9794B"/>
    <w:rsid w:val="00EF6BD7"/>
    <w:rsid w:val="00F37254"/>
    <w:rsid w:val="00F41A10"/>
    <w:rsid w:val="00F81CAB"/>
    <w:rsid w:val="00F83482"/>
    <w:rsid w:val="00FB225F"/>
    <w:rsid w:val="00FC0E3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3</cp:revision>
  <dcterms:created xsi:type="dcterms:W3CDTF">2022-11-29T17:53:00Z</dcterms:created>
  <dcterms:modified xsi:type="dcterms:W3CDTF">2022-11-29T17:54:00Z</dcterms:modified>
</cp:coreProperties>
</file>